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ADC2F" w14:textId="77777777" w:rsidR="00A25E88" w:rsidRPr="008F48A9" w:rsidRDefault="00E76AAD" w:rsidP="008E1C0C">
      <w:pPr>
        <w:jc w:val="center"/>
        <w:rPr>
          <w:rFonts w:ascii="Comic Sans MS" w:hAnsi="Comic Sans MS"/>
          <w:b/>
          <w:sz w:val="24"/>
          <w:szCs w:val="24"/>
        </w:rPr>
      </w:pPr>
      <w:r w:rsidRPr="00E76AAD">
        <w:rPr>
          <w:rFonts w:ascii="Comic Sans MS" w:hAnsi="Comic Sans MS"/>
          <w:b/>
          <w:noProof/>
          <w:sz w:val="24"/>
          <w:szCs w:val="24"/>
        </w:rPr>
        <w:drawing>
          <wp:inline distT="0" distB="0" distL="0" distR="0" wp14:anchorId="28CB6A1F" wp14:editId="1EB2E7C7">
            <wp:extent cx="4429125" cy="1438275"/>
            <wp:effectExtent l="19050" t="0" r="9525" b="0"/>
            <wp:docPr id="3" name="Picture 1" descr="seven Sacra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ven Sacraments.jpg"/>
                    <pic:cNvPicPr/>
                  </pic:nvPicPr>
                  <pic:blipFill>
                    <a:blip r:embed="rId9" cstate="print"/>
                    <a:stretch>
                      <a:fillRect/>
                    </a:stretch>
                  </pic:blipFill>
                  <pic:spPr>
                    <a:xfrm>
                      <a:off x="0" y="0"/>
                      <a:ext cx="4429125" cy="1438275"/>
                    </a:xfrm>
                    <a:prstGeom prst="rect">
                      <a:avLst/>
                    </a:prstGeom>
                  </pic:spPr>
                </pic:pic>
              </a:graphicData>
            </a:graphic>
          </wp:inline>
        </w:drawing>
      </w:r>
    </w:p>
    <w:p w14:paraId="5B3D9C50" w14:textId="77777777" w:rsidR="00E76AAD" w:rsidRPr="004F12A9" w:rsidRDefault="00E76AAD" w:rsidP="00E76AAD">
      <w:pPr>
        <w:jc w:val="center"/>
        <w:rPr>
          <w:rFonts w:ascii="Comic Sans MS" w:hAnsi="Comic Sans MS"/>
          <w:b/>
          <w:sz w:val="52"/>
          <w:szCs w:val="52"/>
        </w:rPr>
      </w:pPr>
      <w:r w:rsidRPr="004F12A9">
        <w:rPr>
          <w:rFonts w:ascii="Comic Sans MS" w:hAnsi="Comic Sans MS"/>
          <w:b/>
          <w:sz w:val="52"/>
          <w:szCs w:val="52"/>
        </w:rPr>
        <w:t>The Seven Sacraments</w:t>
      </w:r>
    </w:p>
    <w:p w14:paraId="65A28D77" w14:textId="77777777" w:rsidR="00A25E88" w:rsidRPr="008F48A9" w:rsidRDefault="002E7DDF" w:rsidP="002E7DDF">
      <w:pPr>
        <w:rPr>
          <w:rFonts w:ascii="Comic Sans MS" w:hAnsi="Comic Sans MS"/>
          <w:b/>
          <w:color w:val="FF0000"/>
          <w:sz w:val="24"/>
          <w:szCs w:val="24"/>
        </w:rPr>
      </w:pPr>
      <w:r w:rsidRPr="00E76AAD">
        <w:rPr>
          <w:rFonts w:ascii="Comic Sans MS" w:hAnsi="Comic Sans MS"/>
          <w:b/>
          <w:color w:val="FF0000"/>
          <w:sz w:val="24"/>
          <w:szCs w:val="24"/>
        </w:rPr>
        <w:t>Sacraments</w:t>
      </w:r>
      <w:r w:rsidRPr="008F48A9">
        <w:rPr>
          <w:rFonts w:ascii="Comic Sans MS" w:hAnsi="Comic Sans MS"/>
          <w:b/>
          <w:color w:val="FF0000"/>
          <w:sz w:val="24"/>
          <w:szCs w:val="24"/>
        </w:rPr>
        <w:t xml:space="preserve"> of Initiation</w:t>
      </w:r>
      <w:r w:rsidR="00971CCE">
        <w:rPr>
          <w:rFonts w:ascii="Comic Sans MS" w:hAnsi="Comic Sans MS"/>
          <w:b/>
          <w:color w:val="FF0000"/>
          <w:sz w:val="24"/>
          <w:szCs w:val="24"/>
        </w:rPr>
        <w:t xml:space="preserve">                          </w:t>
      </w:r>
      <w:r w:rsidR="00B96E21">
        <w:rPr>
          <w:rFonts w:ascii="Comic Sans MS" w:hAnsi="Comic Sans MS"/>
          <w:b/>
          <w:color w:val="FF0000"/>
          <w:sz w:val="24"/>
          <w:szCs w:val="24"/>
        </w:rPr>
        <w:t xml:space="preserve"> </w:t>
      </w:r>
    </w:p>
    <w:p w14:paraId="2819F75B" w14:textId="77777777" w:rsidR="002E7DDF" w:rsidRPr="008F48A9" w:rsidRDefault="002E7DDF" w:rsidP="002E7DDF">
      <w:pPr>
        <w:pStyle w:val="ListParagraph"/>
        <w:numPr>
          <w:ilvl w:val="0"/>
          <w:numId w:val="2"/>
        </w:numPr>
        <w:rPr>
          <w:rFonts w:ascii="Comic Sans MS" w:hAnsi="Comic Sans MS"/>
          <w:b/>
          <w:color w:val="FF0000"/>
          <w:sz w:val="24"/>
          <w:szCs w:val="24"/>
        </w:rPr>
      </w:pPr>
      <w:r w:rsidRPr="008F48A9">
        <w:rPr>
          <w:rFonts w:ascii="Comic Sans MS" w:hAnsi="Comic Sans MS"/>
          <w:b/>
          <w:color w:val="FF0000"/>
          <w:sz w:val="24"/>
          <w:szCs w:val="24"/>
        </w:rPr>
        <w:t>Baptism</w:t>
      </w:r>
    </w:p>
    <w:p w14:paraId="073331D5" w14:textId="77777777" w:rsidR="002E7DDF" w:rsidRPr="008F48A9" w:rsidRDefault="002E7DDF" w:rsidP="002E7DDF">
      <w:pPr>
        <w:pStyle w:val="ListParagraph"/>
        <w:numPr>
          <w:ilvl w:val="0"/>
          <w:numId w:val="2"/>
        </w:numPr>
        <w:rPr>
          <w:rFonts w:ascii="Comic Sans MS" w:hAnsi="Comic Sans MS"/>
          <w:b/>
          <w:color w:val="FF0000"/>
          <w:sz w:val="24"/>
          <w:szCs w:val="24"/>
        </w:rPr>
      </w:pPr>
      <w:r w:rsidRPr="008F48A9">
        <w:rPr>
          <w:rFonts w:ascii="Comic Sans MS" w:hAnsi="Comic Sans MS"/>
          <w:b/>
          <w:color w:val="FF0000"/>
          <w:sz w:val="24"/>
          <w:szCs w:val="24"/>
        </w:rPr>
        <w:t>Confirmation</w:t>
      </w:r>
    </w:p>
    <w:p w14:paraId="520B6EB3" w14:textId="77777777" w:rsidR="002E7DDF" w:rsidRPr="008F48A9" w:rsidRDefault="002E7DDF" w:rsidP="002E7DDF">
      <w:pPr>
        <w:pStyle w:val="ListParagraph"/>
        <w:numPr>
          <w:ilvl w:val="0"/>
          <w:numId w:val="2"/>
        </w:numPr>
        <w:rPr>
          <w:rFonts w:ascii="Comic Sans MS" w:hAnsi="Comic Sans MS"/>
          <w:b/>
          <w:color w:val="FF0000"/>
          <w:sz w:val="24"/>
          <w:szCs w:val="24"/>
        </w:rPr>
      </w:pPr>
      <w:r w:rsidRPr="008F48A9">
        <w:rPr>
          <w:rFonts w:ascii="Comic Sans MS" w:hAnsi="Comic Sans MS"/>
          <w:b/>
          <w:color w:val="FF0000"/>
          <w:sz w:val="24"/>
          <w:szCs w:val="24"/>
        </w:rPr>
        <w:t>Eucharist</w:t>
      </w:r>
    </w:p>
    <w:p w14:paraId="1BA2BD52" w14:textId="77777777" w:rsidR="002E7DDF" w:rsidRPr="008F48A9" w:rsidRDefault="002E7DDF" w:rsidP="00BF0433">
      <w:pPr>
        <w:rPr>
          <w:rFonts w:ascii="Comic Sans MS" w:hAnsi="Comic Sans MS"/>
          <w:b/>
          <w:color w:val="FF0000"/>
          <w:sz w:val="24"/>
          <w:szCs w:val="24"/>
        </w:rPr>
      </w:pPr>
      <w:r w:rsidRPr="008F48A9">
        <w:rPr>
          <w:rFonts w:ascii="Comic Sans MS" w:hAnsi="Comic Sans MS"/>
          <w:b/>
          <w:color w:val="FF0000"/>
          <w:sz w:val="24"/>
          <w:szCs w:val="24"/>
        </w:rPr>
        <w:t>Sacraments of Healing/Mercy</w:t>
      </w:r>
    </w:p>
    <w:p w14:paraId="4D45A2AB" w14:textId="77777777" w:rsidR="002E7DDF" w:rsidRPr="008F48A9" w:rsidRDefault="002E7DDF" w:rsidP="002E7DDF">
      <w:pPr>
        <w:pStyle w:val="ListParagraph"/>
        <w:numPr>
          <w:ilvl w:val="0"/>
          <w:numId w:val="4"/>
        </w:numPr>
        <w:rPr>
          <w:rFonts w:ascii="Comic Sans MS" w:hAnsi="Comic Sans MS"/>
          <w:b/>
          <w:color w:val="FF0000"/>
          <w:sz w:val="24"/>
          <w:szCs w:val="24"/>
        </w:rPr>
      </w:pPr>
      <w:r w:rsidRPr="008F48A9">
        <w:rPr>
          <w:rFonts w:ascii="Comic Sans MS" w:hAnsi="Comic Sans MS"/>
          <w:b/>
          <w:color w:val="FF0000"/>
          <w:sz w:val="24"/>
          <w:szCs w:val="24"/>
        </w:rPr>
        <w:t>Confession</w:t>
      </w:r>
    </w:p>
    <w:p w14:paraId="037E5696" w14:textId="77777777" w:rsidR="002E7DDF" w:rsidRPr="008F48A9" w:rsidRDefault="002E7DDF" w:rsidP="002E7DDF">
      <w:pPr>
        <w:pStyle w:val="ListParagraph"/>
        <w:numPr>
          <w:ilvl w:val="0"/>
          <w:numId w:val="4"/>
        </w:numPr>
        <w:rPr>
          <w:rFonts w:ascii="Comic Sans MS" w:hAnsi="Comic Sans MS"/>
          <w:b/>
          <w:color w:val="FF0000"/>
          <w:sz w:val="24"/>
          <w:szCs w:val="24"/>
        </w:rPr>
      </w:pPr>
      <w:r w:rsidRPr="008F48A9">
        <w:rPr>
          <w:rFonts w:ascii="Comic Sans MS" w:hAnsi="Comic Sans MS"/>
          <w:b/>
          <w:color w:val="FF0000"/>
          <w:sz w:val="24"/>
          <w:szCs w:val="24"/>
        </w:rPr>
        <w:t>Anointing of the Sick</w:t>
      </w:r>
    </w:p>
    <w:p w14:paraId="20CC7184" w14:textId="77777777" w:rsidR="002E7DDF" w:rsidRPr="008F48A9" w:rsidRDefault="00BF0433" w:rsidP="002E7DDF">
      <w:pPr>
        <w:rPr>
          <w:rFonts w:ascii="Comic Sans MS" w:hAnsi="Comic Sans MS"/>
          <w:b/>
          <w:color w:val="FF0000"/>
          <w:sz w:val="24"/>
          <w:szCs w:val="24"/>
        </w:rPr>
      </w:pPr>
      <w:r>
        <w:rPr>
          <w:rFonts w:ascii="Comic Sans MS" w:hAnsi="Comic Sans MS"/>
          <w:b/>
          <w:color w:val="FF0000"/>
          <w:sz w:val="24"/>
          <w:szCs w:val="24"/>
        </w:rPr>
        <w:t xml:space="preserve"> </w:t>
      </w:r>
      <w:r w:rsidR="002E7DDF" w:rsidRPr="008F48A9">
        <w:rPr>
          <w:rFonts w:ascii="Comic Sans MS" w:hAnsi="Comic Sans MS"/>
          <w:b/>
          <w:color w:val="FF0000"/>
          <w:sz w:val="24"/>
          <w:szCs w:val="24"/>
        </w:rPr>
        <w:t>Sacraments of Vocations</w:t>
      </w:r>
    </w:p>
    <w:p w14:paraId="5E2B9132" w14:textId="77777777" w:rsidR="002E7DDF" w:rsidRPr="008F48A9" w:rsidRDefault="002E7DDF" w:rsidP="002E7DDF">
      <w:pPr>
        <w:pStyle w:val="ListParagraph"/>
        <w:numPr>
          <w:ilvl w:val="0"/>
          <w:numId w:val="6"/>
        </w:numPr>
        <w:rPr>
          <w:rFonts w:ascii="Comic Sans MS" w:hAnsi="Comic Sans MS"/>
          <w:b/>
          <w:color w:val="FF0000"/>
          <w:sz w:val="24"/>
          <w:szCs w:val="24"/>
        </w:rPr>
      </w:pPr>
      <w:r w:rsidRPr="008F48A9">
        <w:rPr>
          <w:rFonts w:ascii="Comic Sans MS" w:hAnsi="Comic Sans MS"/>
          <w:b/>
          <w:color w:val="FF0000"/>
          <w:sz w:val="24"/>
          <w:szCs w:val="24"/>
        </w:rPr>
        <w:t>Matrimony</w:t>
      </w:r>
    </w:p>
    <w:p w14:paraId="486E0680" w14:textId="77777777" w:rsidR="002E7DDF" w:rsidRDefault="002E7DDF" w:rsidP="002E7DDF">
      <w:pPr>
        <w:pStyle w:val="ListParagraph"/>
        <w:numPr>
          <w:ilvl w:val="0"/>
          <w:numId w:val="6"/>
        </w:numPr>
        <w:rPr>
          <w:rFonts w:ascii="Comic Sans MS" w:hAnsi="Comic Sans MS"/>
          <w:b/>
          <w:color w:val="FF0000"/>
          <w:sz w:val="24"/>
          <w:szCs w:val="24"/>
        </w:rPr>
      </w:pPr>
      <w:r w:rsidRPr="008F48A9">
        <w:rPr>
          <w:rFonts w:ascii="Comic Sans MS" w:hAnsi="Comic Sans MS"/>
          <w:b/>
          <w:color w:val="FF0000"/>
          <w:sz w:val="24"/>
          <w:szCs w:val="24"/>
        </w:rPr>
        <w:t>Holy Orders</w:t>
      </w:r>
    </w:p>
    <w:p w14:paraId="3FFC4673" w14:textId="5976F2E6" w:rsidR="003E0AA1" w:rsidRPr="008F48A9" w:rsidRDefault="003E0AA1" w:rsidP="003E0AA1">
      <w:pPr>
        <w:pStyle w:val="ListParagraph"/>
        <w:ind w:left="1515"/>
        <w:rPr>
          <w:rFonts w:ascii="Comic Sans MS" w:hAnsi="Comic Sans MS"/>
          <w:b/>
          <w:color w:val="FF0000"/>
          <w:sz w:val="24"/>
          <w:szCs w:val="24"/>
        </w:rPr>
      </w:pPr>
    </w:p>
    <w:p w14:paraId="4C277D79" w14:textId="77777777" w:rsidR="002E7DDF" w:rsidRPr="008F48A9" w:rsidRDefault="00FA64DA" w:rsidP="002E7DDF">
      <w:pPr>
        <w:rPr>
          <w:rFonts w:ascii="Comic Sans MS" w:hAnsi="Comic Sans MS"/>
          <w:sz w:val="24"/>
          <w:szCs w:val="24"/>
        </w:rPr>
      </w:pPr>
      <w:r w:rsidRPr="008F48A9">
        <w:rPr>
          <w:rFonts w:ascii="Comic Sans MS" w:hAnsi="Comic Sans MS"/>
          <w:sz w:val="24"/>
          <w:szCs w:val="24"/>
        </w:rPr>
        <w:t xml:space="preserve">In </w:t>
      </w:r>
      <w:r w:rsidR="008E0453" w:rsidRPr="00BB57BF">
        <w:rPr>
          <w:rFonts w:ascii="Comic Sans MS" w:hAnsi="Comic Sans MS"/>
          <w:i/>
          <w:sz w:val="24"/>
          <w:szCs w:val="24"/>
        </w:rPr>
        <w:t>The Catechism of the Catholic Church</w:t>
      </w:r>
      <w:r w:rsidR="008E0453" w:rsidRPr="008F48A9">
        <w:rPr>
          <w:rFonts w:ascii="Comic Sans MS" w:hAnsi="Comic Sans MS"/>
          <w:sz w:val="24"/>
          <w:szCs w:val="24"/>
        </w:rPr>
        <w:t xml:space="preserve"> 1131</w:t>
      </w:r>
      <w:r w:rsidRPr="008F48A9">
        <w:rPr>
          <w:rFonts w:ascii="Comic Sans MS" w:hAnsi="Comic Sans MS"/>
          <w:sz w:val="24"/>
          <w:szCs w:val="24"/>
        </w:rPr>
        <w:t>:</w:t>
      </w:r>
    </w:p>
    <w:p w14:paraId="220560AD" w14:textId="77777777" w:rsidR="008E0453" w:rsidRDefault="000A31EF" w:rsidP="002E7DDF">
      <w:pPr>
        <w:rPr>
          <w:rFonts w:ascii="Comic Sans MS" w:hAnsi="Comic Sans MS"/>
          <w:sz w:val="24"/>
          <w:szCs w:val="24"/>
        </w:rPr>
      </w:pPr>
      <w:r w:rsidRPr="008F48A9">
        <w:rPr>
          <w:rFonts w:ascii="Comic Sans MS" w:hAnsi="Comic Sans MS"/>
          <w:sz w:val="24"/>
          <w:szCs w:val="24"/>
        </w:rPr>
        <w:t>“</w:t>
      </w:r>
      <w:r w:rsidR="008E0453" w:rsidRPr="008F48A9">
        <w:rPr>
          <w:rFonts w:ascii="Comic Sans MS" w:hAnsi="Comic Sans MS"/>
          <w:sz w:val="24"/>
          <w:szCs w:val="24"/>
        </w:rPr>
        <w:t>The sacraments are efficacious signs of grace, instituted by Christ, and entrusted to the Church, by which the divine life is dispensed to us.  The visible rites by which the sacraments are celebrated signify and make present graces proper to each sacrament.  They bear fruit in those who receive them with the required dispositions.</w:t>
      </w:r>
      <w:r w:rsidRPr="008F48A9">
        <w:rPr>
          <w:rFonts w:ascii="Comic Sans MS" w:hAnsi="Comic Sans MS"/>
          <w:sz w:val="24"/>
          <w:szCs w:val="24"/>
        </w:rPr>
        <w:t>”</w:t>
      </w:r>
    </w:p>
    <w:p w14:paraId="435A9EE5" w14:textId="77777777" w:rsidR="00581CCC" w:rsidRDefault="00BB57BF" w:rsidP="00BF0433">
      <w:pPr>
        <w:rPr>
          <w:rFonts w:ascii="Comic Sans MS" w:hAnsi="Comic Sans MS"/>
          <w:sz w:val="24"/>
          <w:szCs w:val="24"/>
        </w:rPr>
      </w:pPr>
      <w:r>
        <w:rPr>
          <w:rFonts w:ascii="Comic Sans MS" w:hAnsi="Comic Sans MS"/>
          <w:sz w:val="24"/>
          <w:szCs w:val="24"/>
        </w:rPr>
        <w:t xml:space="preserve">In the </w:t>
      </w:r>
      <w:r w:rsidRPr="00BB57BF">
        <w:rPr>
          <w:rFonts w:ascii="Comic Sans MS" w:hAnsi="Comic Sans MS"/>
          <w:i/>
          <w:sz w:val="24"/>
          <w:szCs w:val="24"/>
        </w:rPr>
        <w:t>Baltimore</w:t>
      </w:r>
      <w:r>
        <w:rPr>
          <w:rFonts w:ascii="Comic Sans MS" w:hAnsi="Comic Sans MS"/>
          <w:i/>
          <w:sz w:val="24"/>
          <w:szCs w:val="24"/>
        </w:rPr>
        <w:t xml:space="preserve"> Catechism, </w:t>
      </w:r>
      <w:r>
        <w:rPr>
          <w:rFonts w:ascii="Comic Sans MS" w:hAnsi="Comic Sans MS"/>
          <w:sz w:val="24"/>
          <w:szCs w:val="24"/>
        </w:rPr>
        <w:t xml:space="preserve">the sacraments are </w:t>
      </w:r>
      <w:proofErr w:type="gramStart"/>
      <w:r>
        <w:rPr>
          <w:rFonts w:ascii="Comic Sans MS" w:hAnsi="Comic Sans MS"/>
          <w:sz w:val="24"/>
          <w:szCs w:val="24"/>
        </w:rPr>
        <w:t>defined</w:t>
      </w:r>
      <w:r w:rsidR="00AC6E0A">
        <w:rPr>
          <w:rFonts w:ascii="Comic Sans MS" w:hAnsi="Comic Sans MS"/>
          <w:sz w:val="24"/>
          <w:szCs w:val="24"/>
        </w:rPr>
        <w:t xml:space="preserve"> </w:t>
      </w:r>
      <w:r>
        <w:rPr>
          <w:rFonts w:ascii="Comic Sans MS" w:hAnsi="Comic Sans MS"/>
          <w:sz w:val="24"/>
          <w:szCs w:val="24"/>
        </w:rPr>
        <w:t xml:space="preserve"> as</w:t>
      </w:r>
      <w:proofErr w:type="gramEnd"/>
      <w:r>
        <w:rPr>
          <w:rFonts w:ascii="Comic Sans MS" w:hAnsi="Comic Sans MS"/>
          <w:sz w:val="24"/>
          <w:szCs w:val="24"/>
        </w:rPr>
        <w:t xml:space="preserve"> ”outward signs instituted by Christ to give us grace”.    </w:t>
      </w:r>
    </w:p>
    <w:p w14:paraId="068E8D10" w14:textId="77777777" w:rsidR="000A31EF" w:rsidRPr="00BF0433" w:rsidRDefault="000A31EF" w:rsidP="00BF0433">
      <w:pPr>
        <w:rPr>
          <w:rFonts w:ascii="Comic Sans MS" w:hAnsi="Comic Sans MS"/>
          <w:sz w:val="24"/>
          <w:szCs w:val="24"/>
        </w:rPr>
      </w:pPr>
      <w:r w:rsidRPr="008F48A9">
        <w:rPr>
          <w:rFonts w:ascii="Comic Sans MS" w:hAnsi="Comic Sans MS"/>
          <w:sz w:val="24"/>
          <w:szCs w:val="24"/>
        </w:rPr>
        <w:lastRenderedPageBreak/>
        <w:t xml:space="preserve">There are </w:t>
      </w:r>
      <w:r w:rsidRPr="003E0AA1">
        <w:rPr>
          <w:rFonts w:ascii="Comic Sans MS" w:hAnsi="Comic Sans MS"/>
          <w:b/>
          <w:color w:val="FF0000"/>
          <w:sz w:val="24"/>
          <w:szCs w:val="24"/>
        </w:rPr>
        <w:t>2 kinds of g</w:t>
      </w:r>
      <w:r w:rsidR="00F9413E" w:rsidRPr="003E0AA1">
        <w:rPr>
          <w:rFonts w:ascii="Comic Sans MS" w:hAnsi="Comic Sans MS"/>
          <w:b/>
          <w:color w:val="FF0000"/>
          <w:sz w:val="24"/>
          <w:szCs w:val="24"/>
        </w:rPr>
        <w:t>race</w:t>
      </w:r>
    </w:p>
    <w:p w14:paraId="25C6586F" w14:textId="77777777" w:rsidR="00BB57BF" w:rsidRDefault="00F9413E" w:rsidP="0020088C">
      <w:pPr>
        <w:pStyle w:val="ListParagraph"/>
        <w:numPr>
          <w:ilvl w:val="0"/>
          <w:numId w:val="8"/>
        </w:numPr>
        <w:rPr>
          <w:rFonts w:ascii="Comic Sans MS" w:hAnsi="Comic Sans MS"/>
          <w:sz w:val="24"/>
          <w:szCs w:val="24"/>
        </w:rPr>
      </w:pPr>
      <w:r w:rsidRPr="003E0AA1">
        <w:rPr>
          <w:rFonts w:ascii="Comic Sans MS" w:hAnsi="Comic Sans MS"/>
          <w:b/>
          <w:color w:val="FF0000"/>
          <w:sz w:val="24"/>
          <w:szCs w:val="24"/>
        </w:rPr>
        <w:t>Sanctifying grace</w:t>
      </w:r>
      <w:r w:rsidRPr="003E0AA1">
        <w:rPr>
          <w:rFonts w:ascii="Comic Sans MS" w:hAnsi="Comic Sans MS"/>
          <w:color w:val="FF0000"/>
          <w:sz w:val="24"/>
          <w:szCs w:val="24"/>
        </w:rPr>
        <w:t xml:space="preserve">.  </w:t>
      </w:r>
      <w:r w:rsidRPr="008F48A9">
        <w:rPr>
          <w:rFonts w:ascii="Comic Sans MS" w:hAnsi="Comic Sans MS"/>
          <w:sz w:val="24"/>
          <w:szCs w:val="24"/>
        </w:rPr>
        <w:t>We can receive</w:t>
      </w:r>
      <w:r w:rsidR="00F9322F">
        <w:rPr>
          <w:rFonts w:ascii="Comic Sans MS" w:hAnsi="Comic Sans MS"/>
          <w:sz w:val="24"/>
          <w:szCs w:val="24"/>
        </w:rPr>
        <w:t xml:space="preserve"> sanctifying grace</w:t>
      </w:r>
      <w:r w:rsidR="00A11FD2" w:rsidRPr="008F48A9">
        <w:rPr>
          <w:rFonts w:ascii="Comic Sans MS" w:hAnsi="Comic Sans MS"/>
          <w:sz w:val="24"/>
          <w:szCs w:val="24"/>
        </w:rPr>
        <w:t xml:space="preserve"> by good actions (random acts of kindness), prayer, practicing the virtues, and the gifts of the Holy Spirit</w:t>
      </w:r>
      <w:r w:rsidR="0020088C" w:rsidRPr="008F48A9">
        <w:rPr>
          <w:rFonts w:ascii="Comic Sans MS" w:hAnsi="Comic Sans MS"/>
          <w:sz w:val="24"/>
          <w:szCs w:val="24"/>
        </w:rPr>
        <w:t>, receiving the</w:t>
      </w:r>
      <w:r w:rsidR="00A11FD2" w:rsidRPr="008F48A9">
        <w:rPr>
          <w:rFonts w:ascii="Comic Sans MS" w:hAnsi="Comic Sans MS"/>
          <w:sz w:val="24"/>
          <w:szCs w:val="24"/>
        </w:rPr>
        <w:t xml:space="preserve"> sacraments</w:t>
      </w:r>
      <w:r w:rsidR="00F9322F">
        <w:rPr>
          <w:rFonts w:ascii="Comic Sans MS" w:hAnsi="Comic Sans MS"/>
          <w:sz w:val="24"/>
          <w:szCs w:val="24"/>
        </w:rPr>
        <w:t>.  Sanctifying grace</w:t>
      </w:r>
      <w:r w:rsidR="0020088C" w:rsidRPr="008F48A9">
        <w:rPr>
          <w:rFonts w:ascii="Comic Sans MS" w:hAnsi="Comic Sans MS"/>
          <w:sz w:val="24"/>
          <w:szCs w:val="24"/>
        </w:rPr>
        <w:t xml:space="preserve"> can be lost by mortal sin.  </w:t>
      </w:r>
    </w:p>
    <w:p w14:paraId="453B67F3" w14:textId="77777777" w:rsidR="00BB57BF" w:rsidRDefault="0020088C" w:rsidP="00BB57BF">
      <w:pPr>
        <w:pStyle w:val="ListParagraph"/>
        <w:rPr>
          <w:rFonts w:ascii="Comic Sans MS" w:hAnsi="Comic Sans MS"/>
          <w:sz w:val="24"/>
          <w:szCs w:val="24"/>
        </w:rPr>
      </w:pPr>
      <w:r w:rsidRPr="003E0AA1">
        <w:rPr>
          <w:rFonts w:ascii="Comic Sans MS" w:hAnsi="Comic Sans MS"/>
          <w:b/>
          <w:color w:val="FF0000"/>
          <w:sz w:val="24"/>
          <w:szCs w:val="24"/>
        </w:rPr>
        <w:t>Mortal sin</w:t>
      </w:r>
      <w:r w:rsidRPr="008F48A9">
        <w:rPr>
          <w:rFonts w:ascii="Comic Sans MS" w:hAnsi="Comic Sans MS"/>
          <w:sz w:val="24"/>
          <w:szCs w:val="24"/>
        </w:rPr>
        <w:t xml:space="preserve"> is a sin that keeps us from getting into heaven. </w:t>
      </w:r>
      <w:r w:rsidR="00737160">
        <w:rPr>
          <w:rFonts w:ascii="Comic Sans MS" w:hAnsi="Comic Sans MS"/>
          <w:sz w:val="24"/>
          <w:szCs w:val="24"/>
        </w:rPr>
        <w:t xml:space="preserve">It destroys a life of grace in one’s soul.  </w:t>
      </w:r>
      <w:r w:rsidRPr="008F48A9">
        <w:rPr>
          <w:rFonts w:ascii="Comic Sans MS" w:hAnsi="Comic Sans MS"/>
          <w:sz w:val="24"/>
          <w:szCs w:val="24"/>
        </w:rPr>
        <w:t xml:space="preserve"> A sincere Confession can clean this up.  </w:t>
      </w:r>
    </w:p>
    <w:p w14:paraId="130FB603" w14:textId="77777777" w:rsidR="00737160" w:rsidRDefault="00737160" w:rsidP="00BB57BF">
      <w:pPr>
        <w:pStyle w:val="ListParagraph"/>
        <w:rPr>
          <w:rFonts w:ascii="Comic Sans MS" w:hAnsi="Comic Sans MS"/>
          <w:sz w:val="24"/>
          <w:szCs w:val="24"/>
        </w:rPr>
      </w:pPr>
      <w:r w:rsidRPr="003E0AA1">
        <w:rPr>
          <w:rFonts w:ascii="Comic Sans MS" w:hAnsi="Comic Sans MS"/>
          <w:b/>
          <w:color w:val="FF0000"/>
          <w:sz w:val="24"/>
          <w:szCs w:val="24"/>
        </w:rPr>
        <w:t>A Venial sin</w:t>
      </w:r>
      <w:r>
        <w:rPr>
          <w:rFonts w:ascii="Comic Sans MS" w:hAnsi="Comic Sans MS"/>
          <w:sz w:val="24"/>
          <w:szCs w:val="24"/>
        </w:rPr>
        <w:t xml:space="preserve"> meets one or two of the criteria for Mortal sin.</w:t>
      </w:r>
    </w:p>
    <w:p w14:paraId="5CC657AC" w14:textId="77777777" w:rsidR="00737160" w:rsidRPr="00BF0433" w:rsidRDefault="00737160" w:rsidP="0041567C">
      <w:pPr>
        <w:ind w:firstLine="720"/>
        <w:rPr>
          <w:rFonts w:ascii="Comic Sans MS" w:hAnsi="Comic Sans MS"/>
          <w:sz w:val="24"/>
          <w:szCs w:val="24"/>
        </w:rPr>
      </w:pPr>
      <w:r w:rsidRPr="003E0AA1">
        <w:rPr>
          <w:rFonts w:ascii="Comic Sans MS" w:hAnsi="Comic Sans MS"/>
          <w:b/>
          <w:color w:val="FF0000"/>
          <w:sz w:val="24"/>
          <w:szCs w:val="24"/>
        </w:rPr>
        <w:t>A Mortal S</w:t>
      </w:r>
      <w:r w:rsidR="0020088C" w:rsidRPr="003E0AA1">
        <w:rPr>
          <w:rFonts w:ascii="Comic Sans MS" w:hAnsi="Comic Sans MS"/>
          <w:b/>
          <w:color w:val="FF0000"/>
          <w:sz w:val="24"/>
          <w:szCs w:val="24"/>
        </w:rPr>
        <w:t>in</w:t>
      </w:r>
      <w:r w:rsidR="0020088C" w:rsidRPr="00BF0433">
        <w:rPr>
          <w:rFonts w:ascii="Comic Sans MS" w:hAnsi="Comic Sans MS"/>
          <w:sz w:val="24"/>
          <w:szCs w:val="24"/>
        </w:rPr>
        <w:t xml:space="preserve"> </w:t>
      </w:r>
      <w:r w:rsidRPr="00BF0433">
        <w:rPr>
          <w:rFonts w:ascii="Comic Sans MS" w:hAnsi="Comic Sans MS"/>
          <w:sz w:val="24"/>
          <w:szCs w:val="24"/>
        </w:rPr>
        <w:t>meets all the following</w:t>
      </w:r>
    </w:p>
    <w:p w14:paraId="401E3F5F" w14:textId="77777777" w:rsidR="00737160" w:rsidRDefault="003E0AA1" w:rsidP="00BF0433">
      <w:pPr>
        <w:pStyle w:val="ListParagraph"/>
        <w:rPr>
          <w:rFonts w:ascii="Comic Sans MS" w:hAnsi="Comic Sans MS"/>
          <w:sz w:val="24"/>
          <w:szCs w:val="24"/>
        </w:rPr>
      </w:pPr>
      <w:r>
        <w:rPr>
          <w:rFonts w:ascii="Comic Sans MS" w:hAnsi="Comic Sans MS"/>
          <w:sz w:val="24"/>
          <w:szCs w:val="24"/>
        </w:rPr>
        <w:t>a</w:t>
      </w:r>
      <w:r w:rsidR="00151ECD" w:rsidRPr="008F48A9">
        <w:rPr>
          <w:rFonts w:ascii="Comic Sans MS" w:hAnsi="Comic Sans MS"/>
          <w:sz w:val="24"/>
          <w:szCs w:val="24"/>
        </w:rPr>
        <w:t xml:space="preserve">) </w:t>
      </w:r>
      <w:proofErr w:type="gramStart"/>
      <w:r w:rsidR="00151ECD" w:rsidRPr="008F48A9">
        <w:rPr>
          <w:rFonts w:ascii="Comic Sans MS" w:hAnsi="Comic Sans MS"/>
          <w:sz w:val="24"/>
          <w:szCs w:val="24"/>
        </w:rPr>
        <w:t>is</w:t>
      </w:r>
      <w:proofErr w:type="gramEnd"/>
      <w:r w:rsidR="00151ECD" w:rsidRPr="008F48A9">
        <w:rPr>
          <w:rFonts w:ascii="Comic Sans MS" w:hAnsi="Comic Sans MS"/>
          <w:sz w:val="24"/>
          <w:szCs w:val="24"/>
        </w:rPr>
        <w:t xml:space="preserve"> </w:t>
      </w:r>
      <w:r w:rsidR="00151ECD" w:rsidRPr="00AC6E0A">
        <w:rPr>
          <w:rFonts w:ascii="Comic Sans MS" w:hAnsi="Comic Sans MS"/>
          <w:b/>
          <w:i/>
          <w:sz w:val="24"/>
          <w:szCs w:val="24"/>
        </w:rPr>
        <w:t>serious</w:t>
      </w:r>
      <w:r w:rsidR="00151ECD" w:rsidRPr="008F48A9">
        <w:rPr>
          <w:rFonts w:ascii="Comic Sans MS" w:hAnsi="Comic Sans MS"/>
          <w:sz w:val="24"/>
          <w:szCs w:val="24"/>
        </w:rPr>
        <w:t xml:space="preserve"> or gravely wrong,</w:t>
      </w:r>
      <w:r w:rsidR="00FA64DA" w:rsidRPr="008F48A9">
        <w:rPr>
          <w:rFonts w:ascii="Comic Sans MS" w:hAnsi="Comic Sans MS"/>
          <w:sz w:val="24"/>
          <w:szCs w:val="24"/>
        </w:rPr>
        <w:t xml:space="preserve"> </w:t>
      </w:r>
    </w:p>
    <w:p w14:paraId="6371E9D7" w14:textId="77777777" w:rsidR="00737160" w:rsidRDefault="003E0AA1" w:rsidP="00BF0433">
      <w:pPr>
        <w:pStyle w:val="ListParagraph"/>
        <w:rPr>
          <w:rFonts w:ascii="Comic Sans MS" w:hAnsi="Comic Sans MS"/>
          <w:sz w:val="24"/>
          <w:szCs w:val="24"/>
        </w:rPr>
      </w:pPr>
      <w:r>
        <w:rPr>
          <w:rFonts w:ascii="Comic Sans MS" w:hAnsi="Comic Sans MS"/>
          <w:sz w:val="24"/>
          <w:szCs w:val="24"/>
        </w:rPr>
        <w:t>b</w:t>
      </w:r>
      <w:r w:rsidR="00737160">
        <w:rPr>
          <w:rFonts w:ascii="Comic Sans MS" w:hAnsi="Comic Sans MS"/>
          <w:sz w:val="24"/>
          <w:szCs w:val="24"/>
        </w:rPr>
        <w:t xml:space="preserve">) </w:t>
      </w:r>
      <w:proofErr w:type="gramStart"/>
      <w:r w:rsidR="00737160">
        <w:rPr>
          <w:rFonts w:ascii="Comic Sans MS" w:hAnsi="Comic Sans MS"/>
          <w:sz w:val="24"/>
          <w:szCs w:val="24"/>
        </w:rPr>
        <w:t>is</w:t>
      </w:r>
      <w:proofErr w:type="gramEnd"/>
      <w:r w:rsidR="00737160">
        <w:rPr>
          <w:rFonts w:ascii="Comic Sans MS" w:hAnsi="Comic Sans MS"/>
          <w:sz w:val="24"/>
          <w:szCs w:val="24"/>
        </w:rPr>
        <w:t xml:space="preserve"> committed with </w:t>
      </w:r>
      <w:r w:rsidR="0020088C" w:rsidRPr="00AC6E0A">
        <w:rPr>
          <w:rFonts w:ascii="Comic Sans MS" w:hAnsi="Comic Sans MS"/>
          <w:b/>
          <w:i/>
          <w:sz w:val="24"/>
          <w:szCs w:val="24"/>
        </w:rPr>
        <w:t>full knowledge</w:t>
      </w:r>
      <w:r w:rsidR="00CB1B3D" w:rsidRPr="008F48A9">
        <w:rPr>
          <w:rFonts w:ascii="Comic Sans MS" w:hAnsi="Comic Sans MS"/>
          <w:sz w:val="24"/>
          <w:szCs w:val="24"/>
        </w:rPr>
        <w:t xml:space="preserve"> of what you are doing,</w:t>
      </w:r>
    </w:p>
    <w:p w14:paraId="2424BE24" w14:textId="77777777" w:rsidR="0020088C" w:rsidRDefault="00BF0433" w:rsidP="00BF0433">
      <w:pPr>
        <w:pStyle w:val="ListParagraph"/>
        <w:rPr>
          <w:rFonts w:ascii="Comic Sans MS" w:hAnsi="Comic Sans MS"/>
          <w:sz w:val="24"/>
          <w:szCs w:val="24"/>
        </w:rPr>
      </w:pPr>
      <w:r>
        <w:rPr>
          <w:rFonts w:ascii="Comic Sans MS" w:hAnsi="Comic Sans MS"/>
          <w:sz w:val="24"/>
          <w:szCs w:val="24"/>
        </w:rPr>
        <w:t>c)</w:t>
      </w:r>
      <w:r w:rsidR="003E0AA1">
        <w:rPr>
          <w:rFonts w:ascii="Comic Sans MS" w:hAnsi="Comic Sans MS"/>
          <w:sz w:val="24"/>
          <w:szCs w:val="24"/>
        </w:rPr>
        <w:t xml:space="preserve"> </w:t>
      </w:r>
      <w:proofErr w:type="gramStart"/>
      <w:r w:rsidR="003E0AA1">
        <w:rPr>
          <w:rFonts w:ascii="Comic Sans MS" w:hAnsi="Comic Sans MS"/>
          <w:sz w:val="24"/>
          <w:szCs w:val="24"/>
        </w:rPr>
        <w:t>is</w:t>
      </w:r>
      <w:proofErr w:type="gramEnd"/>
      <w:r w:rsidR="003E0AA1">
        <w:rPr>
          <w:rFonts w:ascii="Comic Sans MS" w:hAnsi="Comic Sans MS"/>
          <w:sz w:val="24"/>
          <w:szCs w:val="24"/>
        </w:rPr>
        <w:t xml:space="preserve"> </w:t>
      </w:r>
      <w:r w:rsidR="003E0AA1" w:rsidRPr="00AC6E0A">
        <w:rPr>
          <w:rFonts w:ascii="Comic Sans MS" w:hAnsi="Comic Sans MS"/>
          <w:b/>
          <w:i/>
          <w:sz w:val="24"/>
          <w:szCs w:val="24"/>
        </w:rPr>
        <w:t>chosen</w:t>
      </w:r>
      <w:r w:rsidR="00CB1B3D" w:rsidRPr="00AC6E0A">
        <w:rPr>
          <w:rFonts w:ascii="Comic Sans MS" w:hAnsi="Comic Sans MS"/>
          <w:b/>
          <w:i/>
          <w:sz w:val="24"/>
          <w:szCs w:val="24"/>
        </w:rPr>
        <w:t xml:space="preserve"> freely</w:t>
      </w:r>
      <w:r w:rsidR="00CB1B3D" w:rsidRPr="008F48A9">
        <w:rPr>
          <w:rFonts w:ascii="Comic Sans MS" w:hAnsi="Comic Sans MS"/>
          <w:sz w:val="24"/>
          <w:szCs w:val="24"/>
        </w:rPr>
        <w:t xml:space="preserve"> to commit the sin.</w:t>
      </w:r>
    </w:p>
    <w:p w14:paraId="309F272C" w14:textId="77777777" w:rsidR="00737160" w:rsidRPr="008F48A9" w:rsidRDefault="00737160" w:rsidP="00BF0433">
      <w:pPr>
        <w:pStyle w:val="ListParagraph"/>
        <w:rPr>
          <w:rFonts w:ascii="Comic Sans MS" w:hAnsi="Comic Sans MS"/>
          <w:sz w:val="24"/>
          <w:szCs w:val="24"/>
        </w:rPr>
      </w:pPr>
    </w:p>
    <w:p w14:paraId="64AE9062" w14:textId="77777777" w:rsidR="00CB1B3D" w:rsidRPr="008F48A9" w:rsidRDefault="00CB1B3D" w:rsidP="0020088C">
      <w:pPr>
        <w:pStyle w:val="ListParagraph"/>
        <w:numPr>
          <w:ilvl w:val="0"/>
          <w:numId w:val="8"/>
        </w:numPr>
        <w:rPr>
          <w:rFonts w:ascii="Comic Sans MS" w:hAnsi="Comic Sans MS"/>
          <w:sz w:val="24"/>
          <w:szCs w:val="24"/>
        </w:rPr>
      </w:pPr>
      <w:r w:rsidRPr="003E0AA1">
        <w:rPr>
          <w:rFonts w:ascii="Comic Sans MS" w:hAnsi="Comic Sans MS"/>
          <w:b/>
          <w:color w:val="FF0000"/>
          <w:sz w:val="24"/>
          <w:szCs w:val="24"/>
        </w:rPr>
        <w:t>Actual grace</w:t>
      </w:r>
      <w:r w:rsidRPr="008F48A9">
        <w:rPr>
          <w:rFonts w:ascii="Comic Sans MS" w:hAnsi="Comic Sans MS"/>
          <w:sz w:val="24"/>
          <w:szCs w:val="24"/>
        </w:rPr>
        <w:t xml:space="preserve"> is freely given by God.  This helps us persevere in temptation, suffering, and illness.  It helps us heal from sin.</w:t>
      </w:r>
    </w:p>
    <w:p w14:paraId="17E5F1CC" w14:textId="77777777" w:rsidR="00B21CE2" w:rsidRPr="008F48A9" w:rsidRDefault="00B21CE2" w:rsidP="002E7DDF">
      <w:pPr>
        <w:rPr>
          <w:rFonts w:ascii="Comic Sans MS" w:hAnsi="Comic Sans MS"/>
          <w:sz w:val="24"/>
          <w:szCs w:val="24"/>
        </w:rPr>
      </w:pPr>
      <w:r w:rsidRPr="008F48A9">
        <w:rPr>
          <w:rFonts w:ascii="Comic Sans MS" w:hAnsi="Comic Sans MS"/>
          <w:sz w:val="24"/>
          <w:szCs w:val="24"/>
        </w:rPr>
        <w:t>Life is a</w:t>
      </w:r>
      <w:r w:rsidR="000A31EF" w:rsidRPr="008F48A9">
        <w:rPr>
          <w:rFonts w:ascii="Comic Sans MS" w:hAnsi="Comic Sans MS"/>
          <w:sz w:val="24"/>
          <w:szCs w:val="24"/>
        </w:rPr>
        <w:t xml:space="preserve"> journey.  T</w:t>
      </w:r>
      <w:r w:rsidRPr="008F48A9">
        <w:rPr>
          <w:rFonts w:ascii="Comic Sans MS" w:hAnsi="Comic Sans MS"/>
          <w:sz w:val="24"/>
          <w:szCs w:val="24"/>
        </w:rPr>
        <w:t>he sacraments help us stay faithful</w:t>
      </w:r>
      <w:r w:rsidR="00AC6E0A">
        <w:rPr>
          <w:rFonts w:ascii="Comic Sans MS" w:hAnsi="Comic Sans MS"/>
          <w:sz w:val="24"/>
          <w:szCs w:val="24"/>
        </w:rPr>
        <w:t xml:space="preserve"> to God</w:t>
      </w:r>
      <w:r w:rsidRPr="008F48A9">
        <w:rPr>
          <w:rFonts w:ascii="Comic Sans MS" w:hAnsi="Comic Sans MS"/>
          <w:sz w:val="24"/>
          <w:szCs w:val="24"/>
        </w:rPr>
        <w:t xml:space="preserve"> so we</w:t>
      </w:r>
      <w:r w:rsidR="00AC6E0A">
        <w:rPr>
          <w:rFonts w:ascii="Comic Sans MS" w:hAnsi="Comic Sans MS"/>
          <w:sz w:val="24"/>
          <w:szCs w:val="24"/>
        </w:rPr>
        <w:t xml:space="preserve"> don’t lose our way.  We receive graces and strength through receiving the sacraments.</w:t>
      </w:r>
    </w:p>
    <w:p w14:paraId="6B79CBB0" w14:textId="77777777" w:rsidR="00B21CE2" w:rsidRPr="008F48A9" w:rsidRDefault="00B21CE2" w:rsidP="002E7DDF">
      <w:pPr>
        <w:rPr>
          <w:rFonts w:ascii="Comic Sans MS" w:hAnsi="Comic Sans MS"/>
          <w:sz w:val="24"/>
          <w:szCs w:val="24"/>
        </w:rPr>
      </w:pPr>
      <w:r w:rsidRPr="008F48A9">
        <w:rPr>
          <w:rFonts w:ascii="Comic Sans MS" w:hAnsi="Comic Sans MS"/>
          <w:sz w:val="24"/>
          <w:szCs w:val="24"/>
        </w:rPr>
        <w:t xml:space="preserve">Sacraments are not magic or automatically given out.  </w:t>
      </w:r>
    </w:p>
    <w:p w14:paraId="3A882210" w14:textId="77777777" w:rsidR="00B21CE2" w:rsidRPr="008F48A9" w:rsidRDefault="00B755F3" w:rsidP="00B21CE2">
      <w:pPr>
        <w:pStyle w:val="ListParagraph"/>
        <w:numPr>
          <w:ilvl w:val="0"/>
          <w:numId w:val="7"/>
        </w:numPr>
        <w:rPr>
          <w:rFonts w:ascii="Comic Sans MS" w:hAnsi="Comic Sans MS"/>
          <w:sz w:val="24"/>
          <w:szCs w:val="24"/>
        </w:rPr>
      </w:pPr>
      <w:r w:rsidRPr="008F48A9">
        <w:rPr>
          <w:rFonts w:ascii="Comic Sans MS" w:hAnsi="Comic Sans MS"/>
          <w:sz w:val="24"/>
          <w:szCs w:val="24"/>
        </w:rPr>
        <w:t>They must be given by  a qualified person</w:t>
      </w:r>
    </w:p>
    <w:p w14:paraId="138F94DC" w14:textId="77777777" w:rsidR="00B755F3" w:rsidRPr="008F48A9" w:rsidRDefault="00B755F3" w:rsidP="00B755F3">
      <w:pPr>
        <w:pStyle w:val="ListParagraph"/>
        <w:numPr>
          <w:ilvl w:val="0"/>
          <w:numId w:val="7"/>
        </w:numPr>
        <w:rPr>
          <w:rFonts w:ascii="Comic Sans MS" w:hAnsi="Comic Sans MS"/>
          <w:sz w:val="24"/>
          <w:szCs w:val="24"/>
        </w:rPr>
      </w:pPr>
      <w:r w:rsidRPr="008F48A9">
        <w:rPr>
          <w:rFonts w:ascii="Comic Sans MS" w:hAnsi="Comic Sans MS"/>
          <w:sz w:val="24"/>
          <w:szCs w:val="24"/>
        </w:rPr>
        <w:t>The one receiving must be prepared and capable.</w:t>
      </w:r>
    </w:p>
    <w:p w14:paraId="064E759F" w14:textId="77777777" w:rsidR="008E0453" w:rsidRPr="008F48A9" w:rsidRDefault="00B21CE2" w:rsidP="002E7DDF">
      <w:pPr>
        <w:rPr>
          <w:rFonts w:ascii="Comic Sans MS" w:hAnsi="Comic Sans MS"/>
          <w:sz w:val="24"/>
          <w:szCs w:val="24"/>
        </w:rPr>
      </w:pPr>
      <w:r w:rsidRPr="003E0AA1">
        <w:rPr>
          <w:rFonts w:ascii="Comic Sans MS" w:hAnsi="Comic Sans MS"/>
          <w:color w:val="FF0000"/>
          <w:sz w:val="24"/>
          <w:szCs w:val="24"/>
        </w:rPr>
        <w:t>All sacraments</w:t>
      </w:r>
      <w:r w:rsidR="008E0453" w:rsidRPr="003E0AA1">
        <w:rPr>
          <w:rFonts w:ascii="Comic Sans MS" w:hAnsi="Comic Sans MS"/>
          <w:color w:val="FF0000"/>
          <w:sz w:val="24"/>
          <w:szCs w:val="24"/>
        </w:rPr>
        <w:t xml:space="preserve"> have a</w:t>
      </w:r>
      <w:r w:rsidRPr="003E0AA1">
        <w:rPr>
          <w:rFonts w:ascii="Comic Sans MS" w:hAnsi="Comic Sans MS"/>
          <w:color w:val="FF0000"/>
          <w:sz w:val="24"/>
          <w:szCs w:val="24"/>
        </w:rPr>
        <w:t xml:space="preserve"> </w:t>
      </w:r>
      <w:r w:rsidR="008E0453" w:rsidRPr="003E0AA1">
        <w:rPr>
          <w:rFonts w:ascii="Comic Sans MS" w:hAnsi="Comic Sans MS"/>
          <w:color w:val="FF0000"/>
          <w:sz w:val="24"/>
          <w:szCs w:val="24"/>
        </w:rPr>
        <w:t>material</w:t>
      </w:r>
      <w:r w:rsidR="003E0AA1">
        <w:rPr>
          <w:rFonts w:ascii="Comic Sans MS" w:hAnsi="Comic Sans MS"/>
          <w:sz w:val="24"/>
          <w:szCs w:val="24"/>
        </w:rPr>
        <w:t xml:space="preserve"> such as water, oil, bread, wine and </w:t>
      </w:r>
      <w:r w:rsidR="003E0AA1" w:rsidRPr="003E0AA1">
        <w:rPr>
          <w:rFonts w:ascii="Comic Sans MS" w:hAnsi="Comic Sans MS"/>
          <w:color w:val="FF0000"/>
          <w:sz w:val="24"/>
          <w:szCs w:val="24"/>
        </w:rPr>
        <w:t>an external act</w:t>
      </w:r>
      <w:r w:rsidR="003E0AA1">
        <w:rPr>
          <w:rFonts w:ascii="Comic Sans MS" w:hAnsi="Comic Sans MS"/>
          <w:sz w:val="24"/>
          <w:szCs w:val="24"/>
        </w:rPr>
        <w:t xml:space="preserve"> such as</w:t>
      </w:r>
      <w:r w:rsidRPr="008F48A9">
        <w:rPr>
          <w:rFonts w:ascii="Comic Sans MS" w:hAnsi="Comic Sans MS"/>
          <w:sz w:val="24"/>
          <w:szCs w:val="24"/>
        </w:rPr>
        <w:t xml:space="preserve"> pouring, anoi</w:t>
      </w:r>
      <w:r w:rsidR="003E0AA1">
        <w:rPr>
          <w:rFonts w:ascii="Comic Sans MS" w:hAnsi="Comic Sans MS"/>
          <w:sz w:val="24"/>
          <w:szCs w:val="24"/>
        </w:rPr>
        <w:t>nting, laying on of hands, singing or speaking</w:t>
      </w:r>
      <w:r w:rsidRPr="008F48A9">
        <w:rPr>
          <w:rFonts w:ascii="Comic Sans MS" w:hAnsi="Comic Sans MS"/>
          <w:sz w:val="24"/>
          <w:szCs w:val="24"/>
        </w:rPr>
        <w:t xml:space="preserve"> sacred words, </w:t>
      </w:r>
      <w:proofErr w:type="gramStart"/>
      <w:r w:rsidRPr="008F48A9">
        <w:rPr>
          <w:rFonts w:ascii="Comic Sans MS" w:hAnsi="Comic Sans MS"/>
          <w:sz w:val="24"/>
          <w:szCs w:val="24"/>
        </w:rPr>
        <w:t>eating</w:t>
      </w:r>
      <w:proofErr w:type="gramEnd"/>
      <w:r w:rsidRPr="008F48A9">
        <w:rPr>
          <w:rFonts w:ascii="Comic Sans MS" w:hAnsi="Comic Sans MS"/>
          <w:sz w:val="24"/>
          <w:szCs w:val="24"/>
        </w:rPr>
        <w:t xml:space="preserve">.  </w:t>
      </w:r>
    </w:p>
    <w:p w14:paraId="0B0302FF" w14:textId="77777777" w:rsidR="00D03052" w:rsidRDefault="00151ECD" w:rsidP="00D03052">
      <w:pPr>
        <w:rPr>
          <w:rFonts w:ascii="Comic Sans MS" w:hAnsi="Comic Sans MS"/>
          <w:sz w:val="24"/>
          <w:szCs w:val="24"/>
        </w:rPr>
      </w:pPr>
      <w:r w:rsidRPr="008F48A9">
        <w:rPr>
          <w:rFonts w:ascii="Comic Sans MS" w:hAnsi="Comic Sans MS"/>
          <w:sz w:val="24"/>
          <w:szCs w:val="24"/>
        </w:rPr>
        <w:t>We</w:t>
      </w:r>
      <w:r w:rsidR="00F512F1" w:rsidRPr="008F48A9">
        <w:rPr>
          <w:rFonts w:ascii="Comic Sans MS" w:hAnsi="Comic Sans MS"/>
          <w:sz w:val="24"/>
          <w:szCs w:val="24"/>
        </w:rPr>
        <w:t>,</w:t>
      </w:r>
      <w:r w:rsidRPr="008F48A9">
        <w:rPr>
          <w:rFonts w:ascii="Comic Sans MS" w:hAnsi="Comic Sans MS"/>
          <w:sz w:val="24"/>
          <w:szCs w:val="24"/>
        </w:rPr>
        <w:t xml:space="preserve"> as Catholics</w:t>
      </w:r>
      <w:r w:rsidR="00F512F1" w:rsidRPr="008F48A9">
        <w:rPr>
          <w:rFonts w:ascii="Comic Sans MS" w:hAnsi="Comic Sans MS"/>
          <w:sz w:val="24"/>
          <w:szCs w:val="24"/>
        </w:rPr>
        <w:t>,</w:t>
      </w:r>
      <w:r w:rsidRPr="008F48A9">
        <w:rPr>
          <w:rFonts w:ascii="Comic Sans MS" w:hAnsi="Comic Sans MS"/>
          <w:sz w:val="24"/>
          <w:szCs w:val="24"/>
        </w:rPr>
        <w:t xml:space="preserve"> use all of </w:t>
      </w:r>
      <w:r w:rsidR="00F512F1" w:rsidRPr="008F48A9">
        <w:rPr>
          <w:rFonts w:ascii="Comic Sans MS" w:hAnsi="Comic Sans MS"/>
          <w:sz w:val="24"/>
          <w:szCs w:val="24"/>
        </w:rPr>
        <w:t>our senses.  We see our crucifix, statues, colors of the liturgy, smoke rising.  We smell our incense, chrism oil. We taste our bread and wine.  We feel the waters of baptism</w:t>
      </w:r>
      <w:r w:rsidR="00074FAF" w:rsidRPr="008F48A9">
        <w:rPr>
          <w:rFonts w:ascii="Comic Sans MS" w:hAnsi="Comic Sans MS"/>
          <w:sz w:val="24"/>
          <w:szCs w:val="24"/>
        </w:rPr>
        <w:t>, the laying on of hands</w:t>
      </w:r>
      <w:r w:rsidR="00F512F1" w:rsidRPr="008F48A9">
        <w:rPr>
          <w:rFonts w:ascii="Comic Sans MS" w:hAnsi="Comic Sans MS"/>
          <w:sz w:val="24"/>
          <w:szCs w:val="24"/>
        </w:rPr>
        <w:t xml:space="preserve">.  We hear the bells, music, </w:t>
      </w:r>
      <w:r w:rsidR="004F12A9">
        <w:rPr>
          <w:rFonts w:ascii="Comic Sans MS" w:hAnsi="Comic Sans MS"/>
          <w:sz w:val="24"/>
          <w:szCs w:val="24"/>
        </w:rPr>
        <w:t xml:space="preserve">and </w:t>
      </w:r>
      <w:r w:rsidR="00F512F1" w:rsidRPr="008F48A9">
        <w:rPr>
          <w:rFonts w:ascii="Comic Sans MS" w:hAnsi="Comic Sans MS"/>
          <w:sz w:val="24"/>
          <w:szCs w:val="24"/>
        </w:rPr>
        <w:t>scripture.  This helps make things more real for us</w:t>
      </w:r>
      <w:r w:rsidR="00AC6E0A">
        <w:rPr>
          <w:rFonts w:ascii="Comic Sans MS" w:hAnsi="Comic Sans MS"/>
          <w:sz w:val="24"/>
          <w:szCs w:val="24"/>
        </w:rPr>
        <w:t xml:space="preserve"> in Mass as we</w:t>
      </w:r>
      <w:r w:rsidR="00074FAF" w:rsidRPr="008F48A9">
        <w:rPr>
          <w:rFonts w:ascii="Comic Sans MS" w:hAnsi="Comic Sans MS"/>
          <w:sz w:val="24"/>
          <w:szCs w:val="24"/>
        </w:rPr>
        <w:t xml:space="preserve"> </w:t>
      </w:r>
      <w:r w:rsidR="00AC6E0A">
        <w:rPr>
          <w:rFonts w:ascii="Comic Sans MS" w:hAnsi="Comic Sans MS"/>
          <w:sz w:val="24"/>
          <w:szCs w:val="24"/>
        </w:rPr>
        <w:t>receive</w:t>
      </w:r>
      <w:r w:rsidR="005B49FB">
        <w:rPr>
          <w:rFonts w:ascii="Comic Sans MS" w:hAnsi="Comic Sans MS"/>
          <w:sz w:val="24"/>
          <w:szCs w:val="24"/>
        </w:rPr>
        <w:t xml:space="preserve"> </w:t>
      </w:r>
      <w:r w:rsidR="00074FAF" w:rsidRPr="008F48A9">
        <w:rPr>
          <w:rFonts w:ascii="Comic Sans MS" w:hAnsi="Comic Sans MS"/>
          <w:sz w:val="24"/>
          <w:szCs w:val="24"/>
        </w:rPr>
        <w:t>the Sacraments</w:t>
      </w:r>
      <w:r w:rsidR="00F512F1" w:rsidRPr="008F48A9">
        <w:rPr>
          <w:rFonts w:ascii="Comic Sans MS" w:hAnsi="Comic Sans MS"/>
          <w:sz w:val="24"/>
          <w:szCs w:val="24"/>
        </w:rPr>
        <w:t>.</w:t>
      </w:r>
      <w:r w:rsidR="00074FAF" w:rsidRPr="008F48A9">
        <w:rPr>
          <w:rFonts w:ascii="Comic Sans MS" w:hAnsi="Comic Sans MS"/>
          <w:sz w:val="24"/>
          <w:szCs w:val="24"/>
        </w:rPr>
        <w:t xml:space="preserve">  </w:t>
      </w:r>
    </w:p>
    <w:p w14:paraId="0D96A6E3" w14:textId="77777777" w:rsidR="00C02B36" w:rsidRPr="00D03052" w:rsidRDefault="00C02B36" w:rsidP="00D03052">
      <w:pPr>
        <w:jc w:val="center"/>
        <w:rPr>
          <w:rFonts w:ascii="Comic Sans MS" w:hAnsi="Comic Sans MS"/>
          <w:sz w:val="24"/>
          <w:szCs w:val="24"/>
        </w:rPr>
      </w:pPr>
      <w:r w:rsidRPr="00E76AAD">
        <w:rPr>
          <w:rFonts w:ascii="Comic Sans MS" w:hAnsi="Comic Sans MS"/>
          <w:sz w:val="48"/>
          <w:szCs w:val="48"/>
        </w:rPr>
        <w:lastRenderedPageBreak/>
        <w:t>Sacraments of Initiation</w:t>
      </w:r>
    </w:p>
    <w:p w14:paraId="678D196B" w14:textId="77777777" w:rsidR="00C02B36" w:rsidRPr="00E76AAD" w:rsidRDefault="00E76AAD" w:rsidP="00E76AAD">
      <w:pPr>
        <w:jc w:val="center"/>
        <w:rPr>
          <w:rFonts w:ascii="Comic Sans MS" w:hAnsi="Comic Sans MS"/>
          <w:sz w:val="52"/>
          <w:szCs w:val="52"/>
        </w:rPr>
      </w:pPr>
      <w:r>
        <w:rPr>
          <w:rFonts w:ascii="Comic Sans MS" w:hAnsi="Comic Sans MS"/>
          <w:noProof/>
          <w:sz w:val="24"/>
          <w:szCs w:val="24"/>
        </w:rPr>
        <w:drawing>
          <wp:inline distT="0" distB="0" distL="0" distR="0" wp14:anchorId="50727FD4" wp14:editId="539ECD3E">
            <wp:extent cx="676275" cy="914400"/>
            <wp:effectExtent l="19050" t="0" r="9525" b="0"/>
            <wp:docPr id="4" name="Picture 3" descr="bapt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ptism.jpg"/>
                    <pic:cNvPicPr/>
                  </pic:nvPicPr>
                  <pic:blipFill>
                    <a:blip r:embed="rId10" cstate="print"/>
                    <a:stretch>
                      <a:fillRect/>
                    </a:stretch>
                  </pic:blipFill>
                  <pic:spPr>
                    <a:xfrm>
                      <a:off x="0" y="0"/>
                      <a:ext cx="676275" cy="914400"/>
                    </a:xfrm>
                    <a:prstGeom prst="rect">
                      <a:avLst/>
                    </a:prstGeom>
                  </pic:spPr>
                </pic:pic>
              </a:graphicData>
            </a:graphic>
          </wp:inline>
        </w:drawing>
      </w:r>
      <w:r>
        <w:rPr>
          <w:rFonts w:ascii="Comic Sans MS" w:hAnsi="Comic Sans MS"/>
          <w:sz w:val="52"/>
          <w:szCs w:val="52"/>
        </w:rPr>
        <w:t>Baptism</w:t>
      </w:r>
    </w:p>
    <w:p w14:paraId="1F5D57FC" w14:textId="77777777" w:rsidR="00383165" w:rsidRDefault="00C02B36" w:rsidP="00C02B36">
      <w:pPr>
        <w:rPr>
          <w:rFonts w:ascii="Comic Sans MS" w:hAnsi="Comic Sans MS"/>
          <w:color w:val="FF0000"/>
          <w:sz w:val="24"/>
          <w:szCs w:val="24"/>
        </w:rPr>
      </w:pPr>
      <w:r>
        <w:rPr>
          <w:rFonts w:ascii="Comic Sans MS" w:hAnsi="Comic Sans MS"/>
          <w:sz w:val="24"/>
          <w:szCs w:val="24"/>
        </w:rPr>
        <w:t>This is the one sacrament that all Christian denominations share in common</w:t>
      </w:r>
      <w:r w:rsidR="00A409E4">
        <w:rPr>
          <w:rFonts w:ascii="Comic Sans MS" w:hAnsi="Comic Sans MS"/>
          <w:sz w:val="24"/>
          <w:szCs w:val="24"/>
        </w:rPr>
        <w:t xml:space="preserve">. With baptism, all Christians are brothers and sisters in Christ. </w:t>
      </w:r>
      <w:r w:rsidR="00383165">
        <w:rPr>
          <w:rFonts w:ascii="Comic Sans MS" w:hAnsi="Comic Sans MS"/>
          <w:sz w:val="24"/>
          <w:szCs w:val="24"/>
        </w:rPr>
        <w:t xml:space="preserve"> </w:t>
      </w:r>
      <w:r w:rsidR="00383165">
        <w:rPr>
          <w:rFonts w:ascii="Comic Sans MS" w:hAnsi="Comic Sans MS"/>
          <w:color w:val="FF0000"/>
          <w:sz w:val="24"/>
          <w:szCs w:val="24"/>
        </w:rPr>
        <w:t>Any baptized person is a Christian.</w:t>
      </w:r>
    </w:p>
    <w:p w14:paraId="2B151E99" w14:textId="201AEEF3" w:rsidR="00A409E4" w:rsidRDefault="00A409E4" w:rsidP="00C02B36">
      <w:pPr>
        <w:rPr>
          <w:rFonts w:ascii="Comic Sans MS" w:hAnsi="Comic Sans MS"/>
          <w:sz w:val="24"/>
          <w:szCs w:val="24"/>
        </w:rPr>
      </w:pPr>
      <w:r>
        <w:rPr>
          <w:rFonts w:ascii="Comic Sans MS" w:hAnsi="Comic Sans MS"/>
          <w:sz w:val="24"/>
          <w:szCs w:val="24"/>
        </w:rPr>
        <w:t xml:space="preserve">  Baptism, Confirmation, and Holy Orders leave an indelible mark on your soul so these cannot be repeated or taken a</w:t>
      </w:r>
      <w:r w:rsidR="00AC6E0A">
        <w:rPr>
          <w:rFonts w:ascii="Comic Sans MS" w:hAnsi="Comic Sans MS"/>
          <w:sz w:val="24"/>
          <w:szCs w:val="24"/>
        </w:rPr>
        <w:t xml:space="preserve">way. </w:t>
      </w:r>
      <w:r w:rsidR="00383165">
        <w:rPr>
          <w:rFonts w:ascii="Comic Sans MS" w:hAnsi="Comic Sans MS"/>
          <w:sz w:val="24"/>
          <w:szCs w:val="24"/>
        </w:rPr>
        <w:t xml:space="preserve"> In the Nicene Creed we say we believe in “one baptism for the forgiveness of sins.”  </w:t>
      </w:r>
      <w:r w:rsidR="00AC6E0A">
        <w:rPr>
          <w:rFonts w:ascii="Comic Sans MS" w:hAnsi="Comic Sans MS"/>
          <w:sz w:val="24"/>
          <w:szCs w:val="24"/>
        </w:rPr>
        <w:t xml:space="preserve"> No need to be re-baptized, re-confirmed, or re-ordained.</w:t>
      </w:r>
    </w:p>
    <w:p w14:paraId="6443AFAB" w14:textId="77777777" w:rsidR="00B50079" w:rsidRDefault="00AC6E0A" w:rsidP="00C02B36">
      <w:pPr>
        <w:rPr>
          <w:rFonts w:ascii="Comic Sans MS" w:hAnsi="Comic Sans MS"/>
          <w:sz w:val="24"/>
          <w:szCs w:val="24"/>
        </w:rPr>
      </w:pPr>
      <w:r>
        <w:rPr>
          <w:rFonts w:ascii="Comic Sans MS" w:hAnsi="Comic Sans MS"/>
          <w:sz w:val="24"/>
          <w:szCs w:val="24"/>
        </w:rPr>
        <w:t xml:space="preserve">Are you “born again”?  </w:t>
      </w:r>
      <w:r w:rsidR="00A409E4">
        <w:rPr>
          <w:rFonts w:ascii="Comic Sans MS" w:hAnsi="Comic Sans MS"/>
          <w:sz w:val="24"/>
          <w:szCs w:val="24"/>
        </w:rPr>
        <w:t>We are “born again” in water and the Spirit and we become adopted children of God.</w:t>
      </w:r>
      <w:r w:rsidR="00B50079">
        <w:rPr>
          <w:rFonts w:ascii="Comic Sans MS" w:hAnsi="Comic Sans MS"/>
          <w:sz w:val="24"/>
          <w:szCs w:val="24"/>
        </w:rPr>
        <w:t xml:space="preserve">  John 3-7.</w:t>
      </w:r>
      <w:r>
        <w:rPr>
          <w:rFonts w:ascii="Comic Sans MS" w:hAnsi="Comic Sans MS"/>
          <w:sz w:val="24"/>
          <w:szCs w:val="24"/>
        </w:rPr>
        <w:t xml:space="preserve">  </w:t>
      </w:r>
    </w:p>
    <w:p w14:paraId="13B71608" w14:textId="71FBA452" w:rsidR="00783D8A" w:rsidRDefault="00A409E4" w:rsidP="00B50079">
      <w:pPr>
        <w:jc w:val="both"/>
        <w:rPr>
          <w:rFonts w:ascii="Comic Sans MS" w:hAnsi="Comic Sans MS"/>
          <w:sz w:val="24"/>
          <w:szCs w:val="24"/>
        </w:rPr>
      </w:pPr>
      <w:r>
        <w:rPr>
          <w:rFonts w:ascii="Comic Sans MS" w:hAnsi="Comic Sans MS"/>
          <w:sz w:val="24"/>
          <w:szCs w:val="24"/>
        </w:rPr>
        <w:t xml:space="preserve">Baptism washes away </w:t>
      </w:r>
      <w:r w:rsidRPr="002142AD">
        <w:rPr>
          <w:rFonts w:ascii="Comic Sans MS" w:hAnsi="Comic Sans MS"/>
          <w:b/>
          <w:i/>
          <w:color w:val="FF0000"/>
          <w:sz w:val="24"/>
          <w:szCs w:val="24"/>
        </w:rPr>
        <w:t>original sin</w:t>
      </w:r>
      <w:r w:rsidRPr="002142AD">
        <w:rPr>
          <w:rFonts w:ascii="Comic Sans MS" w:hAnsi="Comic Sans MS"/>
          <w:i/>
          <w:color w:val="FF0000"/>
          <w:sz w:val="24"/>
          <w:szCs w:val="24"/>
        </w:rPr>
        <w:t xml:space="preserve"> </w:t>
      </w:r>
      <w:r w:rsidR="00B50079" w:rsidRPr="002142AD">
        <w:rPr>
          <w:rFonts w:ascii="Comic Sans MS" w:hAnsi="Comic Sans MS"/>
          <w:i/>
          <w:color w:val="FF0000"/>
          <w:sz w:val="24"/>
          <w:szCs w:val="24"/>
        </w:rPr>
        <w:t>(</w:t>
      </w:r>
      <w:r w:rsidRPr="002142AD">
        <w:rPr>
          <w:rFonts w:ascii="Comic Sans MS" w:hAnsi="Comic Sans MS"/>
          <w:i/>
          <w:color w:val="FF0000"/>
          <w:sz w:val="24"/>
          <w:szCs w:val="24"/>
        </w:rPr>
        <w:t>the sins of Adam and Eve).</w:t>
      </w:r>
      <w:r>
        <w:rPr>
          <w:rFonts w:ascii="Comic Sans MS" w:hAnsi="Comic Sans MS"/>
          <w:i/>
          <w:sz w:val="24"/>
          <w:szCs w:val="24"/>
        </w:rPr>
        <w:t xml:space="preserve">  </w:t>
      </w:r>
      <w:r w:rsidR="00AC6E0A">
        <w:rPr>
          <w:rFonts w:ascii="Comic Sans MS" w:hAnsi="Comic Sans MS"/>
          <w:sz w:val="24"/>
          <w:szCs w:val="24"/>
        </w:rPr>
        <w:t>Adam and Eve</w:t>
      </w:r>
      <w:r w:rsidR="00B50079">
        <w:rPr>
          <w:rFonts w:ascii="Comic Sans MS" w:hAnsi="Comic Sans MS"/>
          <w:sz w:val="24"/>
          <w:szCs w:val="24"/>
        </w:rPr>
        <w:t xml:space="preserve"> sin</w:t>
      </w:r>
      <w:r w:rsidR="003D158A">
        <w:rPr>
          <w:rFonts w:ascii="Comic Sans MS" w:hAnsi="Comic Sans MS"/>
          <w:sz w:val="24"/>
          <w:szCs w:val="24"/>
        </w:rPr>
        <w:t>ned when they disobeyed</w:t>
      </w:r>
      <w:r w:rsidR="00B50079">
        <w:rPr>
          <w:rFonts w:ascii="Comic Sans MS" w:hAnsi="Comic Sans MS"/>
          <w:sz w:val="24"/>
          <w:szCs w:val="24"/>
        </w:rPr>
        <w:t xml:space="preserve"> </w:t>
      </w:r>
      <w:r w:rsidR="00301EEE">
        <w:rPr>
          <w:rFonts w:ascii="Comic Sans MS" w:hAnsi="Comic Sans MS"/>
          <w:sz w:val="24"/>
          <w:szCs w:val="24"/>
        </w:rPr>
        <w:t>Garden of Eden</w:t>
      </w:r>
      <w:r w:rsidR="00B50079">
        <w:rPr>
          <w:rFonts w:ascii="Comic Sans MS" w:hAnsi="Comic Sans MS"/>
          <w:sz w:val="24"/>
          <w:szCs w:val="24"/>
        </w:rPr>
        <w:t>.  Thi</w:t>
      </w:r>
      <w:r w:rsidR="00301EEE">
        <w:rPr>
          <w:rFonts w:ascii="Comic Sans MS" w:hAnsi="Comic Sans MS"/>
          <w:sz w:val="24"/>
          <w:szCs w:val="24"/>
        </w:rPr>
        <w:t>nk of Original sin as the birth of a newborn.  The infant has no immunity</w:t>
      </w:r>
      <w:r w:rsidR="003D158A">
        <w:rPr>
          <w:rFonts w:ascii="Comic Sans MS" w:hAnsi="Comic Sans MS"/>
          <w:sz w:val="24"/>
          <w:szCs w:val="24"/>
        </w:rPr>
        <w:t xml:space="preserve"> against</w:t>
      </w:r>
      <w:r w:rsidR="00301EEE">
        <w:rPr>
          <w:rFonts w:ascii="Comic Sans MS" w:hAnsi="Comic Sans MS"/>
          <w:sz w:val="24"/>
          <w:szCs w:val="24"/>
        </w:rPr>
        <w:t xml:space="preserve"> polio, measles, mumps, etc</w:t>
      </w:r>
      <w:r w:rsidR="00B50079">
        <w:rPr>
          <w:rFonts w:ascii="Comic Sans MS" w:hAnsi="Comic Sans MS"/>
          <w:sz w:val="24"/>
          <w:szCs w:val="24"/>
        </w:rPr>
        <w:t>.</w:t>
      </w:r>
      <w:r w:rsidR="00301EEE">
        <w:rPr>
          <w:rFonts w:ascii="Comic Sans MS" w:hAnsi="Comic Sans MS"/>
          <w:sz w:val="24"/>
          <w:szCs w:val="24"/>
        </w:rPr>
        <w:t xml:space="preserve"> until he/she receives their immunizations.</w:t>
      </w:r>
      <w:r w:rsidR="00B50079">
        <w:rPr>
          <w:rFonts w:ascii="Comic Sans MS" w:hAnsi="Comic Sans MS"/>
          <w:sz w:val="24"/>
          <w:szCs w:val="24"/>
        </w:rPr>
        <w:t xml:space="preserve">  </w:t>
      </w:r>
      <w:proofErr w:type="gramStart"/>
      <w:r w:rsidR="00B50079">
        <w:rPr>
          <w:rFonts w:ascii="Comic Sans MS" w:hAnsi="Comic Sans MS"/>
          <w:sz w:val="24"/>
          <w:szCs w:val="24"/>
        </w:rPr>
        <w:t>Baptism</w:t>
      </w:r>
      <w:r w:rsidR="00383165">
        <w:rPr>
          <w:rFonts w:ascii="Comic Sans MS" w:hAnsi="Comic Sans MS"/>
          <w:sz w:val="24"/>
          <w:szCs w:val="24"/>
        </w:rPr>
        <w:t xml:space="preserve"> rids us of </w:t>
      </w:r>
      <w:r w:rsidR="003D158A">
        <w:rPr>
          <w:rFonts w:ascii="Comic Sans MS" w:hAnsi="Comic Sans MS"/>
          <w:sz w:val="24"/>
          <w:szCs w:val="24"/>
        </w:rPr>
        <w:t>Original Sin which is the first” immunization”.</w:t>
      </w:r>
      <w:proofErr w:type="gramEnd"/>
      <w:r w:rsidR="00301EEE">
        <w:rPr>
          <w:rFonts w:ascii="Comic Sans MS" w:hAnsi="Comic Sans MS"/>
          <w:sz w:val="24"/>
          <w:szCs w:val="24"/>
        </w:rPr>
        <w:t xml:space="preserve">    </w:t>
      </w:r>
    </w:p>
    <w:p w14:paraId="71D4DB63" w14:textId="77777777" w:rsidR="00A409E4" w:rsidRDefault="00783D8A" w:rsidP="00B50079">
      <w:pPr>
        <w:jc w:val="both"/>
        <w:rPr>
          <w:rFonts w:ascii="Comic Sans MS" w:hAnsi="Comic Sans MS"/>
          <w:color w:val="FF0000"/>
          <w:sz w:val="24"/>
          <w:szCs w:val="24"/>
        </w:rPr>
      </w:pPr>
      <w:r w:rsidRPr="002142AD">
        <w:rPr>
          <w:rFonts w:ascii="Comic Sans MS" w:hAnsi="Comic Sans MS"/>
          <w:color w:val="FF0000"/>
          <w:sz w:val="24"/>
          <w:szCs w:val="24"/>
        </w:rPr>
        <w:t xml:space="preserve">Baptism gives you a </w:t>
      </w:r>
      <w:r w:rsidRPr="002142AD">
        <w:rPr>
          <w:rFonts w:ascii="Comic Sans MS" w:hAnsi="Comic Sans MS"/>
          <w:b/>
          <w:i/>
          <w:color w:val="FF0000"/>
          <w:sz w:val="24"/>
          <w:szCs w:val="24"/>
        </w:rPr>
        <w:t>sanctifying grace</w:t>
      </w:r>
      <w:r w:rsidRPr="002142AD">
        <w:rPr>
          <w:rFonts w:ascii="Comic Sans MS" w:hAnsi="Comic Sans MS"/>
          <w:color w:val="FF0000"/>
          <w:sz w:val="24"/>
          <w:szCs w:val="24"/>
        </w:rPr>
        <w:t>, a special free gift from God.</w:t>
      </w:r>
      <w:r w:rsidR="00B50079" w:rsidRPr="002142AD">
        <w:rPr>
          <w:rFonts w:ascii="Comic Sans MS" w:hAnsi="Comic Sans MS"/>
          <w:color w:val="FF0000"/>
          <w:sz w:val="24"/>
          <w:szCs w:val="24"/>
        </w:rPr>
        <w:t xml:space="preserve">  </w:t>
      </w:r>
    </w:p>
    <w:p w14:paraId="0DF164CC" w14:textId="5DDBDEF7" w:rsidR="001B7D0D" w:rsidRPr="001B7D0D" w:rsidRDefault="001B7D0D" w:rsidP="00B50079">
      <w:pPr>
        <w:jc w:val="both"/>
        <w:rPr>
          <w:rFonts w:ascii="Comic Sans MS" w:hAnsi="Comic Sans MS"/>
          <w:sz w:val="24"/>
          <w:szCs w:val="24"/>
        </w:rPr>
      </w:pPr>
      <w:r>
        <w:rPr>
          <w:rFonts w:ascii="Comic Sans MS" w:hAnsi="Comic Sans MS"/>
          <w:sz w:val="24"/>
          <w:szCs w:val="24"/>
        </w:rPr>
        <w:t>As Catholics we baptize our infants.  Par</w:t>
      </w:r>
      <w:r w:rsidR="00301EEE">
        <w:rPr>
          <w:rFonts w:ascii="Comic Sans MS" w:hAnsi="Comic Sans MS"/>
          <w:sz w:val="24"/>
          <w:szCs w:val="24"/>
        </w:rPr>
        <w:t>ents want their children to receive</w:t>
      </w:r>
      <w:r>
        <w:rPr>
          <w:rFonts w:ascii="Comic Sans MS" w:hAnsi="Comic Sans MS"/>
          <w:sz w:val="24"/>
          <w:szCs w:val="24"/>
        </w:rPr>
        <w:t xml:space="preserve"> salvation in Jes</w:t>
      </w:r>
      <w:r w:rsidR="003D158A">
        <w:rPr>
          <w:rFonts w:ascii="Comic Sans MS" w:hAnsi="Comic Sans MS"/>
          <w:sz w:val="24"/>
          <w:szCs w:val="24"/>
        </w:rPr>
        <w:t>us Christ through the Church. The parents and godparents</w:t>
      </w:r>
      <w:r>
        <w:rPr>
          <w:rFonts w:ascii="Comic Sans MS" w:hAnsi="Comic Sans MS"/>
          <w:sz w:val="24"/>
          <w:szCs w:val="24"/>
        </w:rPr>
        <w:t xml:space="preserve"> promise to raise their children in the Catholic Faith.  Protestants often “dedicate” </w:t>
      </w:r>
      <w:r w:rsidR="003D158A">
        <w:rPr>
          <w:rFonts w:ascii="Comic Sans MS" w:hAnsi="Comic Sans MS"/>
          <w:sz w:val="24"/>
          <w:szCs w:val="24"/>
        </w:rPr>
        <w:t>their babies during a</w:t>
      </w:r>
      <w:r>
        <w:rPr>
          <w:rFonts w:ascii="Comic Sans MS" w:hAnsi="Comic Sans MS"/>
          <w:sz w:val="24"/>
          <w:szCs w:val="24"/>
        </w:rPr>
        <w:t xml:space="preserve"> church service, but Baptism for us brings us salvation</w:t>
      </w:r>
      <w:r w:rsidR="00301EEE">
        <w:rPr>
          <w:rFonts w:ascii="Comic Sans MS" w:hAnsi="Comic Sans MS"/>
          <w:sz w:val="24"/>
          <w:szCs w:val="24"/>
        </w:rPr>
        <w:t xml:space="preserve"> and demonstrates the</w:t>
      </w:r>
      <w:r>
        <w:rPr>
          <w:rFonts w:ascii="Comic Sans MS" w:hAnsi="Comic Sans MS"/>
          <w:sz w:val="24"/>
          <w:szCs w:val="24"/>
        </w:rPr>
        <w:t xml:space="preserve"> parents and godparent</w:t>
      </w:r>
      <w:r w:rsidR="00817CC1">
        <w:rPr>
          <w:rFonts w:ascii="Comic Sans MS" w:hAnsi="Comic Sans MS"/>
          <w:sz w:val="24"/>
          <w:szCs w:val="24"/>
        </w:rPr>
        <w:t>s</w:t>
      </w:r>
      <w:r w:rsidR="00301EEE">
        <w:rPr>
          <w:rFonts w:ascii="Comic Sans MS" w:hAnsi="Comic Sans MS"/>
          <w:sz w:val="24"/>
          <w:szCs w:val="24"/>
        </w:rPr>
        <w:t xml:space="preserve"> are commit</w:t>
      </w:r>
      <w:r w:rsidR="00383165">
        <w:rPr>
          <w:rFonts w:ascii="Comic Sans MS" w:hAnsi="Comic Sans MS"/>
          <w:sz w:val="24"/>
          <w:szCs w:val="24"/>
        </w:rPr>
        <w:t>t</w:t>
      </w:r>
      <w:r w:rsidR="00301EEE">
        <w:rPr>
          <w:rFonts w:ascii="Comic Sans MS" w:hAnsi="Comic Sans MS"/>
          <w:sz w:val="24"/>
          <w:szCs w:val="24"/>
        </w:rPr>
        <w:t>ed</w:t>
      </w:r>
      <w:r w:rsidR="00817CC1">
        <w:rPr>
          <w:rFonts w:ascii="Comic Sans MS" w:hAnsi="Comic Sans MS"/>
          <w:sz w:val="24"/>
          <w:szCs w:val="24"/>
        </w:rPr>
        <w:t xml:space="preserve"> to the Church. </w:t>
      </w:r>
    </w:p>
    <w:p w14:paraId="00B49518" w14:textId="77777777" w:rsidR="00581CCC" w:rsidRDefault="00581CCC" w:rsidP="006E31CB">
      <w:pPr>
        <w:jc w:val="center"/>
        <w:rPr>
          <w:rFonts w:ascii="Comic Sans MS" w:hAnsi="Comic Sans MS"/>
          <w:sz w:val="52"/>
          <w:szCs w:val="52"/>
        </w:rPr>
      </w:pPr>
    </w:p>
    <w:p w14:paraId="2AC868ED" w14:textId="77777777" w:rsidR="00783D8A" w:rsidRDefault="00E76AAD" w:rsidP="006E31CB">
      <w:pPr>
        <w:jc w:val="center"/>
        <w:rPr>
          <w:rFonts w:ascii="Comic Sans MS" w:hAnsi="Comic Sans MS"/>
          <w:sz w:val="24"/>
          <w:szCs w:val="24"/>
        </w:rPr>
      </w:pPr>
      <w:r>
        <w:rPr>
          <w:rFonts w:ascii="Comic Sans MS" w:hAnsi="Comic Sans MS"/>
          <w:noProof/>
          <w:sz w:val="24"/>
          <w:szCs w:val="24"/>
        </w:rPr>
        <w:lastRenderedPageBreak/>
        <w:drawing>
          <wp:inline distT="0" distB="0" distL="0" distR="0" wp14:anchorId="0E34AC94" wp14:editId="15CD5035">
            <wp:extent cx="676275" cy="914400"/>
            <wp:effectExtent l="19050" t="0" r="9525" b="0"/>
            <wp:docPr id="5" name="Picture 4" descr="euchar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charist.jpg"/>
                    <pic:cNvPicPr/>
                  </pic:nvPicPr>
                  <pic:blipFill>
                    <a:blip r:embed="rId11" cstate="print"/>
                    <a:stretch>
                      <a:fillRect/>
                    </a:stretch>
                  </pic:blipFill>
                  <pic:spPr>
                    <a:xfrm>
                      <a:off x="0" y="0"/>
                      <a:ext cx="676275" cy="914400"/>
                    </a:xfrm>
                    <a:prstGeom prst="rect">
                      <a:avLst/>
                    </a:prstGeom>
                  </pic:spPr>
                </pic:pic>
              </a:graphicData>
            </a:graphic>
          </wp:inline>
        </w:drawing>
      </w:r>
      <w:r w:rsidR="00783D8A" w:rsidRPr="00E76AAD">
        <w:rPr>
          <w:rFonts w:ascii="Comic Sans MS" w:hAnsi="Comic Sans MS"/>
          <w:sz w:val="52"/>
          <w:szCs w:val="52"/>
        </w:rPr>
        <w:t>Holy Eucharist</w:t>
      </w:r>
    </w:p>
    <w:p w14:paraId="656E1035" w14:textId="0A6FBFE3" w:rsidR="00783D8A" w:rsidRPr="006E31CB" w:rsidRDefault="00783D8A" w:rsidP="002E7DDF">
      <w:pPr>
        <w:rPr>
          <w:rFonts w:ascii="Comic Sans MS" w:hAnsi="Comic Sans MS"/>
          <w:b/>
          <w:color w:val="FF0000"/>
          <w:sz w:val="24"/>
          <w:szCs w:val="24"/>
        </w:rPr>
      </w:pPr>
      <w:r>
        <w:rPr>
          <w:rFonts w:ascii="Comic Sans MS" w:hAnsi="Comic Sans MS"/>
          <w:sz w:val="24"/>
          <w:szCs w:val="24"/>
        </w:rPr>
        <w:t>We belie</w:t>
      </w:r>
      <w:r w:rsidR="00BD60D4">
        <w:rPr>
          <w:rFonts w:ascii="Comic Sans MS" w:hAnsi="Comic Sans MS"/>
          <w:sz w:val="24"/>
          <w:szCs w:val="24"/>
        </w:rPr>
        <w:t>ve the Eucharist is the body,</w:t>
      </w:r>
      <w:r>
        <w:rPr>
          <w:rFonts w:ascii="Comic Sans MS" w:hAnsi="Comic Sans MS"/>
          <w:sz w:val="24"/>
          <w:szCs w:val="24"/>
        </w:rPr>
        <w:t xml:space="preserve"> blood</w:t>
      </w:r>
      <w:r w:rsidR="003D158A">
        <w:rPr>
          <w:rFonts w:ascii="Comic Sans MS" w:hAnsi="Comic Sans MS"/>
          <w:sz w:val="24"/>
          <w:szCs w:val="24"/>
        </w:rPr>
        <w:t>, soul and divinity</w:t>
      </w:r>
      <w:r w:rsidR="002142AD">
        <w:rPr>
          <w:rFonts w:ascii="Comic Sans MS" w:hAnsi="Comic Sans MS"/>
          <w:sz w:val="24"/>
          <w:szCs w:val="24"/>
        </w:rPr>
        <w:t xml:space="preserve"> of our Savior, Jesus Christ</w:t>
      </w:r>
      <w:r w:rsidR="00BD60D4">
        <w:rPr>
          <w:rFonts w:ascii="Comic Sans MS" w:hAnsi="Comic Sans MS"/>
          <w:sz w:val="24"/>
          <w:szCs w:val="24"/>
        </w:rPr>
        <w:t xml:space="preserve">. </w:t>
      </w:r>
      <w:r>
        <w:rPr>
          <w:rFonts w:ascii="Comic Sans MS" w:hAnsi="Comic Sans MS"/>
          <w:sz w:val="24"/>
          <w:szCs w:val="24"/>
        </w:rPr>
        <w:t xml:space="preserve">  </w:t>
      </w:r>
      <w:r w:rsidRPr="00383165">
        <w:rPr>
          <w:rFonts w:ascii="Comic Sans MS" w:hAnsi="Comic Sans MS"/>
          <w:b/>
          <w:sz w:val="24"/>
          <w:szCs w:val="24"/>
        </w:rPr>
        <w:t>It is the most important and central of all the sacraments</w:t>
      </w:r>
      <w:r>
        <w:rPr>
          <w:rFonts w:ascii="Comic Sans MS" w:hAnsi="Comic Sans MS"/>
          <w:sz w:val="24"/>
          <w:szCs w:val="24"/>
        </w:rPr>
        <w:t xml:space="preserve"> because we truly</w:t>
      </w:r>
      <w:r>
        <w:rPr>
          <w:rFonts w:ascii="Comic Sans MS" w:hAnsi="Comic Sans MS"/>
          <w:i/>
          <w:sz w:val="24"/>
          <w:szCs w:val="24"/>
        </w:rPr>
        <w:t xml:space="preserve"> </w:t>
      </w:r>
      <w:r w:rsidR="00BD60D4">
        <w:rPr>
          <w:rFonts w:ascii="Comic Sans MS" w:hAnsi="Comic Sans MS"/>
          <w:sz w:val="24"/>
          <w:szCs w:val="24"/>
        </w:rPr>
        <w:t xml:space="preserve">believe the consecrated bread and </w:t>
      </w:r>
      <w:proofErr w:type="gramStart"/>
      <w:r w:rsidR="00BD60D4">
        <w:rPr>
          <w:rFonts w:ascii="Comic Sans MS" w:hAnsi="Comic Sans MS"/>
          <w:sz w:val="24"/>
          <w:szCs w:val="24"/>
        </w:rPr>
        <w:t xml:space="preserve">wine </w:t>
      </w:r>
      <w:r w:rsidR="00840E18">
        <w:rPr>
          <w:rFonts w:ascii="Comic Sans MS" w:hAnsi="Comic Sans MS"/>
          <w:sz w:val="24"/>
          <w:szCs w:val="24"/>
        </w:rPr>
        <w:t xml:space="preserve"> are</w:t>
      </w:r>
      <w:proofErr w:type="gramEnd"/>
      <w:r w:rsidR="00840E18">
        <w:rPr>
          <w:rFonts w:ascii="Comic Sans MS" w:hAnsi="Comic Sans MS"/>
          <w:sz w:val="24"/>
          <w:szCs w:val="24"/>
        </w:rPr>
        <w:t xml:space="preserve"> actually</w:t>
      </w:r>
      <w:r>
        <w:rPr>
          <w:rFonts w:ascii="Comic Sans MS" w:hAnsi="Comic Sans MS"/>
          <w:sz w:val="24"/>
          <w:szCs w:val="24"/>
        </w:rPr>
        <w:t xml:space="preserve"> the Presence of Christ in the Eucharist.</w:t>
      </w:r>
      <w:r w:rsidR="002142AD">
        <w:rPr>
          <w:rFonts w:ascii="Comic Sans MS" w:hAnsi="Comic Sans MS"/>
          <w:sz w:val="24"/>
          <w:szCs w:val="24"/>
        </w:rPr>
        <w:t xml:space="preserve"> </w:t>
      </w:r>
      <w:r w:rsidR="00BD60D4">
        <w:rPr>
          <w:rFonts w:ascii="Comic Sans MS" w:hAnsi="Comic Sans MS"/>
          <w:sz w:val="24"/>
          <w:szCs w:val="24"/>
        </w:rPr>
        <w:t>This miracle occurs during the Eucharistic Prayer of the Mass.</w:t>
      </w:r>
      <w:r w:rsidR="002142AD">
        <w:rPr>
          <w:rFonts w:ascii="Comic Sans MS" w:hAnsi="Comic Sans MS"/>
          <w:sz w:val="24"/>
          <w:szCs w:val="24"/>
        </w:rPr>
        <w:t xml:space="preserve"> </w:t>
      </w:r>
      <w:proofErr w:type="spellStart"/>
      <w:r w:rsidR="002142AD" w:rsidRPr="00971CCE">
        <w:rPr>
          <w:rFonts w:ascii="Comic Sans MS" w:hAnsi="Comic Sans MS"/>
          <w:b/>
          <w:i/>
          <w:color w:val="FF0000"/>
          <w:sz w:val="24"/>
          <w:szCs w:val="24"/>
          <w:u w:val="single"/>
        </w:rPr>
        <w:t>Transubstatiation</w:t>
      </w:r>
      <w:proofErr w:type="spellEnd"/>
      <w:r w:rsidR="006E31CB" w:rsidRPr="00971CCE">
        <w:rPr>
          <w:rFonts w:ascii="Comic Sans MS" w:hAnsi="Comic Sans MS"/>
          <w:b/>
          <w:i/>
          <w:color w:val="FF0000"/>
          <w:sz w:val="24"/>
          <w:szCs w:val="24"/>
          <w:u w:val="single"/>
        </w:rPr>
        <w:t xml:space="preserve"> </w:t>
      </w:r>
      <w:r w:rsidR="006E31CB" w:rsidRPr="006E31CB">
        <w:rPr>
          <w:rFonts w:ascii="Comic Sans MS" w:hAnsi="Comic Sans MS"/>
          <w:b/>
          <w:color w:val="FF0000"/>
          <w:sz w:val="24"/>
          <w:szCs w:val="24"/>
        </w:rPr>
        <w:t>is the scholastic or theological word used to designate the unique changing of the Eucharistic bread and wine into the Body and Blood of Christ</w:t>
      </w:r>
      <w:r w:rsidR="006E31CB" w:rsidRPr="006E31CB">
        <w:rPr>
          <w:rFonts w:ascii="Comic Sans MS" w:hAnsi="Comic Sans MS"/>
          <w:b/>
          <w:color w:val="FF0000"/>
          <w:sz w:val="24"/>
          <w:szCs w:val="24"/>
          <w:vertAlign w:val="subscript"/>
        </w:rPr>
        <w:t>.</w:t>
      </w:r>
      <w:r w:rsidR="006E31CB">
        <w:rPr>
          <w:rFonts w:ascii="Comic Sans MS" w:hAnsi="Comic Sans MS"/>
          <w:b/>
          <w:color w:val="FF0000"/>
          <w:sz w:val="24"/>
          <w:szCs w:val="24"/>
          <w:vertAlign w:val="subscript"/>
        </w:rPr>
        <w:t xml:space="preserve"> </w:t>
      </w:r>
    </w:p>
    <w:p w14:paraId="4A70AADD" w14:textId="77777777" w:rsidR="00783D8A" w:rsidRDefault="00783D8A" w:rsidP="002E7DDF">
      <w:pPr>
        <w:rPr>
          <w:rFonts w:ascii="Comic Sans MS" w:hAnsi="Comic Sans MS"/>
          <w:sz w:val="24"/>
          <w:szCs w:val="24"/>
        </w:rPr>
      </w:pPr>
      <w:r>
        <w:rPr>
          <w:rFonts w:ascii="Comic Sans MS" w:hAnsi="Comic Sans MS"/>
          <w:sz w:val="24"/>
          <w:szCs w:val="24"/>
        </w:rPr>
        <w:t>This is as close to Christ as we can get.  Receiving Communion is a sacred event.</w:t>
      </w:r>
      <w:r w:rsidR="00B00CC1">
        <w:rPr>
          <w:rFonts w:ascii="Comic Sans MS" w:hAnsi="Comic Sans MS"/>
          <w:sz w:val="24"/>
          <w:szCs w:val="24"/>
        </w:rPr>
        <w:t xml:space="preserve">  Only the ones who are united in this belief should receive.</w:t>
      </w:r>
    </w:p>
    <w:p w14:paraId="5F57CE21" w14:textId="77777777" w:rsidR="00B00CC1" w:rsidRDefault="00E76AAD" w:rsidP="00A81763">
      <w:pPr>
        <w:jc w:val="center"/>
        <w:rPr>
          <w:rFonts w:ascii="Comic Sans MS" w:hAnsi="Comic Sans MS"/>
          <w:sz w:val="24"/>
          <w:szCs w:val="24"/>
        </w:rPr>
      </w:pPr>
      <w:r>
        <w:rPr>
          <w:rFonts w:ascii="Comic Sans MS" w:hAnsi="Comic Sans MS"/>
          <w:noProof/>
          <w:sz w:val="24"/>
          <w:szCs w:val="24"/>
        </w:rPr>
        <w:drawing>
          <wp:inline distT="0" distB="0" distL="0" distR="0" wp14:anchorId="008ABBB4" wp14:editId="654F8F94">
            <wp:extent cx="676275" cy="914400"/>
            <wp:effectExtent l="19050" t="0" r="9525" b="0"/>
            <wp:docPr id="6" name="Picture 5" descr="confi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irmation.jpg"/>
                    <pic:cNvPicPr/>
                  </pic:nvPicPr>
                  <pic:blipFill>
                    <a:blip r:embed="rId12" cstate="print"/>
                    <a:stretch>
                      <a:fillRect/>
                    </a:stretch>
                  </pic:blipFill>
                  <pic:spPr>
                    <a:xfrm>
                      <a:off x="0" y="0"/>
                      <a:ext cx="676275" cy="914400"/>
                    </a:xfrm>
                    <a:prstGeom prst="rect">
                      <a:avLst/>
                    </a:prstGeom>
                  </pic:spPr>
                </pic:pic>
              </a:graphicData>
            </a:graphic>
          </wp:inline>
        </w:drawing>
      </w:r>
      <w:r w:rsidR="00B00CC1" w:rsidRPr="00E76AAD">
        <w:rPr>
          <w:rFonts w:ascii="Comic Sans MS" w:hAnsi="Comic Sans MS"/>
          <w:sz w:val="52"/>
          <w:szCs w:val="52"/>
        </w:rPr>
        <w:t>Confirmation</w:t>
      </w:r>
    </w:p>
    <w:p w14:paraId="468BACC4" w14:textId="77777777" w:rsidR="00B00CC1" w:rsidRPr="00CC1619" w:rsidRDefault="00B00CC1" w:rsidP="002E7DDF">
      <w:pPr>
        <w:rPr>
          <w:rFonts w:ascii="Comic Sans MS" w:hAnsi="Comic Sans MS"/>
          <w:sz w:val="24"/>
          <w:szCs w:val="24"/>
        </w:rPr>
      </w:pPr>
      <w:r w:rsidRPr="00971CCE">
        <w:rPr>
          <w:rFonts w:ascii="Comic Sans MS" w:hAnsi="Comic Sans MS"/>
          <w:color w:val="FF0000"/>
          <w:sz w:val="24"/>
          <w:szCs w:val="24"/>
        </w:rPr>
        <w:t>This sacrament completes the process of initiation into the Christian community and matures</w:t>
      </w:r>
      <w:r w:rsidR="00BD60D4">
        <w:rPr>
          <w:rFonts w:ascii="Comic Sans MS" w:hAnsi="Comic Sans MS"/>
          <w:color w:val="FF0000"/>
          <w:sz w:val="24"/>
          <w:szCs w:val="24"/>
        </w:rPr>
        <w:t xml:space="preserve"> the soul for your work ahead.</w:t>
      </w:r>
      <w:r w:rsidR="00BD60D4">
        <w:rPr>
          <w:rFonts w:ascii="Comic Sans MS" w:hAnsi="Comic Sans MS"/>
          <w:sz w:val="24"/>
          <w:szCs w:val="24"/>
        </w:rPr>
        <w:t xml:space="preserve"> You will become a grown up in the church</w:t>
      </w:r>
      <w:r w:rsidR="00CC1619">
        <w:rPr>
          <w:rFonts w:ascii="Comic Sans MS" w:hAnsi="Comic Sans MS"/>
          <w:sz w:val="24"/>
          <w:szCs w:val="24"/>
        </w:rPr>
        <w:t>.</w:t>
      </w:r>
      <w:r>
        <w:rPr>
          <w:rFonts w:ascii="Comic Sans MS" w:hAnsi="Comic Sans MS"/>
          <w:sz w:val="24"/>
          <w:szCs w:val="24"/>
        </w:rPr>
        <w:t xml:space="preserve"> You are accepting responsibility for your faith and your own destiny of getting yourself and others into heaven.  </w:t>
      </w:r>
    </w:p>
    <w:p w14:paraId="776FC0CE" w14:textId="77777777" w:rsidR="004F35A3" w:rsidRDefault="00B00CC1" w:rsidP="00171F25">
      <w:pPr>
        <w:pBdr>
          <w:bottom w:val="single" w:sz="4" w:space="1" w:color="auto"/>
        </w:pBdr>
        <w:rPr>
          <w:rFonts w:ascii="Comic Sans MS" w:hAnsi="Comic Sans MS"/>
          <w:sz w:val="24"/>
          <w:szCs w:val="24"/>
        </w:rPr>
      </w:pPr>
      <w:r>
        <w:rPr>
          <w:rFonts w:ascii="Comic Sans MS" w:hAnsi="Comic Sans MS"/>
          <w:sz w:val="24"/>
          <w:szCs w:val="24"/>
        </w:rPr>
        <w:t>At Confirmation the focus is on the Holy Spirit who</w:t>
      </w:r>
      <w:r w:rsidR="00CC1619">
        <w:rPr>
          <w:rFonts w:ascii="Comic Sans MS" w:hAnsi="Comic Sans MS"/>
          <w:sz w:val="24"/>
          <w:szCs w:val="24"/>
        </w:rPr>
        <w:t xml:space="preserve"> ”</w:t>
      </w:r>
      <w:r>
        <w:rPr>
          <w:rFonts w:ascii="Comic Sans MS" w:hAnsi="Comic Sans MS"/>
          <w:sz w:val="24"/>
          <w:szCs w:val="24"/>
        </w:rPr>
        <w:t>confirmed</w:t>
      </w:r>
      <w:r w:rsidR="00CC1619">
        <w:rPr>
          <w:rFonts w:ascii="Comic Sans MS" w:hAnsi="Comic Sans MS"/>
          <w:sz w:val="24"/>
          <w:szCs w:val="24"/>
        </w:rPr>
        <w:t>”</w:t>
      </w:r>
      <w:r>
        <w:rPr>
          <w:rFonts w:ascii="Comic Sans MS" w:hAnsi="Comic Sans MS"/>
          <w:sz w:val="24"/>
          <w:szCs w:val="24"/>
        </w:rPr>
        <w:t xml:space="preserve"> the Apostles at Pentecost.  (Acts 2:1-4).  The Holy Spirit gave the Apo</w:t>
      </w:r>
      <w:r w:rsidR="004F35A3">
        <w:rPr>
          <w:rFonts w:ascii="Comic Sans MS" w:hAnsi="Comic Sans MS"/>
          <w:sz w:val="24"/>
          <w:szCs w:val="24"/>
        </w:rPr>
        <w:t>s</w:t>
      </w:r>
      <w:r>
        <w:rPr>
          <w:rFonts w:ascii="Comic Sans MS" w:hAnsi="Comic Sans MS"/>
          <w:sz w:val="24"/>
          <w:szCs w:val="24"/>
        </w:rPr>
        <w:t>tles the courage</w:t>
      </w:r>
      <w:r w:rsidR="004F35A3">
        <w:rPr>
          <w:rFonts w:ascii="Comic Sans MS" w:hAnsi="Comic Sans MS"/>
          <w:sz w:val="24"/>
          <w:szCs w:val="24"/>
        </w:rPr>
        <w:t xml:space="preserve"> to spread the word about Jesus.  You </w:t>
      </w:r>
      <w:r w:rsidR="006E31CB">
        <w:rPr>
          <w:rFonts w:ascii="Comic Sans MS" w:hAnsi="Comic Sans MS"/>
          <w:sz w:val="24"/>
          <w:szCs w:val="24"/>
        </w:rPr>
        <w:t>wil</w:t>
      </w:r>
      <w:r w:rsidR="00CC1619">
        <w:rPr>
          <w:rFonts w:ascii="Comic Sans MS" w:hAnsi="Comic Sans MS"/>
          <w:sz w:val="24"/>
          <w:szCs w:val="24"/>
        </w:rPr>
        <w:t>l receive the Gifts of</w:t>
      </w:r>
      <w:r w:rsidR="006E31CB">
        <w:rPr>
          <w:rFonts w:ascii="Comic Sans MS" w:hAnsi="Comic Sans MS"/>
          <w:sz w:val="24"/>
          <w:szCs w:val="24"/>
        </w:rPr>
        <w:t xml:space="preserve"> Holy Spirit at your Confirmation.</w:t>
      </w:r>
      <w:r w:rsidR="00840E18">
        <w:rPr>
          <w:rFonts w:ascii="Comic Sans MS" w:hAnsi="Comic Sans MS"/>
          <w:sz w:val="24"/>
          <w:szCs w:val="24"/>
        </w:rPr>
        <w:t xml:space="preserve"> Someday you will need to defend your faith</w:t>
      </w:r>
      <w:r w:rsidR="00CC1619">
        <w:rPr>
          <w:rFonts w:ascii="Comic Sans MS" w:hAnsi="Comic Sans MS"/>
          <w:sz w:val="24"/>
          <w:szCs w:val="24"/>
        </w:rPr>
        <w:t xml:space="preserve"> just as the Apostles and other disciples or the Early Church.  That is why we teach or review</w:t>
      </w:r>
      <w:r w:rsidR="005050A4">
        <w:rPr>
          <w:rFonts w:ascii="Comic Sans MS" w:hAnsi="Comic Sans MS"/>
          <w:sz w:val="24"/>
          <w:szCs w:val="24"/>
        </w:rPr>
        <w:t xml:space="preserve"> the basics of the</w:t>
      </w:r>
      <w:r w:rsidR="00CC1619">
        <w:rPr>
          <w:rFonts w:ascii="Comic Sans MS" w:hAnsi="Comic Sans MS"/>
          <w:sz w:val="24"/>
          <w:szCs w:val="24"/>
        </w:rPr>
        <w:t xml:space="preserve"> Church during preparation for Confirmation.</w:t>
      </w:r>
    </w:p>
    <w:p w14:paraId="1544845E" w14:textId="77777777" w:rsidR="00CC1619" w:rsidRDefault="00CC1619" w:rsidP="006E31CB">
      <w:pPr>
        <w:jc w:val="center"/>
        <w:rPr>
          <w:rFonts w:ascii="Comic Sans MS" w:hAnsi="Comic Sans MS"/>
          <w:sz w:val="48"/>
          <w:szCs w:val="48"/>
        </w:rPr>
      </w:pPr>
    </w:p>
    <w:p w14:paraId="0096C26C" w14:textId="77777777" w:rsidR="00B00CC1" w:rsidRPr="00ED4224" w:rsidRDefault="004F35A3" w:rsidP="006E31CB">
      <w:pPr>
        <w:jc w:val="center"/>
        <w:rPr>
          <w:rFonts w:ascii="Comic Sans MS" w:hAnsi="Comic Sans MS"/>
          <w:sz w:val="48"/>
          <w:szCs w:val="48"/>
        </w:rPr>
      </w:pPr>
      <w:r w:rsidRPr="00ED4224">
        <w:rPr>
          <w:rFonts w:ascii="Comic Sans MS" w:hAnsi="Comic Sans MS"/>
          <w:sz w:val="48"/>
          <w:szCs w:val="48"/>
        </w:rPr>
        <w:lastRenderedPageBreak/>
        <w:t xml:space="preserve">Sacraments of </w:t>
      </w:r>
      <w:r w:rsidR="00F907A6" w:rsidRPr="00ED4224">
        <w:rPr>
          <w:rFonts w:ascii="Comic Sans MS" w:hAnsi="Comic Sans MS"/>
          <w:sz w:val="48"/>
          <w:szCs w:val="48"/>
        </w:rPr>
        <w:t>Healing</w:t>
      </w:r>
      <w:r w:rsidRPr="00ED4224">
        <w:rPr>
          <w:rFonts w:ascii="Comic Sans MS" w:hAnsi="Comic Sans MS"/>
          <w:sz w:val="48"/>
          <w:szCs w:val="48"/>
        </w:rPr>
        <w:t xml:space="preserve"> and Mercy</w:t>
      </w:r>
    </w:p>
    <w:p w14:paraId="32AD6C85" w14:textId="77777777" w:rsidR="00E76AAD" w:rsidRDefault="00ED4224" w:rsidP="00E76AAD">
      <w:pPr>
        <w:jc w:val="center"/>
        <w:rPr>
          <w:rFonts w:ascii="Comic Sans MS" w:hAnsi="Comic Sans MS"/>
          <w:sz w:val="24"/>
          <w:szCs w:val="24"/>
        </w:rPr>
      </w:pPr>
      <w:r>
        <w:rPr>
          <w:rFonts w:ascii="Comic Sans MS" w:hAnsi="Comic Sans MS"/>
          <w:noProof/>
          <w:sz w:val="24"/>
          <w:szCs w:val="24"/>
        </w:rPr>
        <w:drawing>
          <wp:inline distT="0" distB="0" distL="0" distR="0" wp14:anchorId="3843FA88" wp14:editId="22EF0993">
            <wp:extent cx="676275" cy="914400"/>
            <wp:effectExtent l="19050" t="0" r="9525" b="0"/>
            <wp:docPr id="7" name="Picture 6" descr="reconcili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onciliation.jpg"/>
                    <pic:cNvPicPr/>
                  </pic:nvPicPr>
                  <pic:blipFill>
                    <a:blip r:embed="rId13" cstate="print"/>
                    <a:stretch>
                      <a:fillRect/>
                    </a:stretch>
                  </pic:blipFill>
                  <pic:spPr>
                    <a:xfrm>
                      <a:off x="0" y="0"/>
                      <a:ext cx="676275" cy="914400"/>
                    </a:xfrm>
                    <a:prstGeom prst="rect">
                      <a:avLst/>
                    </a:prstGeom>
                  </pic:spPr>
                </pic:pic>
              </a:graphicData>
            </a:graphic>
          </wp:inline>
        </w:drawing>
      </w:r>
      <w:r>
        <w:rPr>
          <w:rFonts w:ascii="Comic Sans MS" w:hAnsi="Comic Sans MS"/>
          <w:sz w:val="52"/>
          <w:szCs w:val="52"/>
        </w:rPr>
        <w:t xml:space="preserve"> </w:t>
      </w:r>
      <w:r w:rsidR="00E76AAD" w:rsidRPr="00ED4224">
        <w:rPr>
          <w:rFonts w:ascii="Comic Sans MS" w:hAnsi="Comic Sans MS"/>
          <w:sz w:val="52"/>
          <w:szCs w:val="52"/>
        </w:rPr>
        <w:t>Penance</w:t>
      </w:r>
    </w:p>
    <w:p w14:paraId="42290881" w14:textId="77777777" w:rsidR="00D04B9C" w:rsidRDefault="006E31CB" w:rsidP="00E76AAD">
      <w:pPr>
        <w:rPr>
          <w:rFonts w:ascii="Comic Sans MS" w:hAnsi="Comic Sans MS"/>
          <w:sz w:val="24"/>
          <w:szCs w:val="24"/>
        </w:rPr>
      </w:pPr>
      <w:r>
        <w:rPr>
          <w:rFonts w:ascii="Comic Sans MS" w:hAnsi="Comic Sans MS"/>
          <w:sz w:val="24"/>
          <w:szCs w:val="24"/>
        </w:rPr>
        <w:t>We believe our soul is</w:t>
      </w:r>
      <w:r w:rsidR="00E76AAD">
        <w:rPr>
          <w:rFonts w:ascii="Comic Sans MS" w:hAnsi="Comic Sans MS"/>
          <w:sz w:val="24"/>
          <w:szCs w:val="24"/>
        </w:rPr>
        <w:t xml:space="preserve"> heal</w:t>
      </w:r>
      <w:r>
        <w:rPr>
          <w:rFonts w:ascii="Comic Sans MS" w:hAnsi="Comic Sans MS"/>
          <w:sz w:val="24"/>
          <w:szCs w:val="24"/>
        </w:rPr>
        <w:t>ed in the Sacrament of Penance also called Confession or Reconciliation.</w:t>
      </w:r>
      <w:r w:rsidR="00E76AAD">
        <w:rPr>
          <w:rFonts w:ascii="Comic Sans MS" w:hAnsi="Comic Sans MS"/>
          <w:sz w:val="24"/>
          <w:szCs w:val="24"/>
        </w:rPr>
        <w:t xml:space="preserve"> This heals our spiritual wounds called sin.  Sin is like a bacteria or virus of the soul.  When we sin</w:t>
      </w:r>
      <w:r>
        <w:rPr>
          <w:rFonts w:ascii="Comic Sans MS" w:hAnsi="Comic Sans MS"/>
          <w:sz w:val="24"/>
          <w:szCs w:val="24"/>
        </w:rPr>
        <w:t>,</w:t>
      </w:r>
      <w:r w:rsidR="00E76AAD">
        <w:rPr>
          <w:rFonts w:ascii="Comic Sans MS" w:hAnsi="Comic Sans MS"/>
          <w:sz w:val="24"/>
          <w:szCs w:val="24"/>
        </w:rPr>
        <w:t xml:space="preserve"> either small or big, we ha</w:t>
      </w:r>
      <w:r w:rsidR="00CC1619">
        <w:rPr>
          <w:rFonts w:ascii="Comic Sans MS" w:hAnsi="Comic Sans MS"/>
          <w:sz w:val="24"/>
          <w:szCs w:val="24"/>
        </w:rPr>
        <w:t xml:space="preserve">ve infected our soul </w:t>
      </w:r>
      <w:proofErr w:type="gramStart"/>
      <w:r w:rsidR="00CC1619">
        <w:rPr>
          <w:rFonts w:ascii="Comic Sans MS" w:hAnsi="Comic Sans MS"/>
          <w:sz w:val="24"/>
          <w:szCs w:val="24"/>
        </w:rPr>
        <w:t xml:space="preserve">with </w:t>
      </w:r>
      <w:r w:rsidR="00E76AAD">
        <w:rPr>
          <w:rFonts w:ascii="Comic Sans MS" w:hAnsi="Comic Sans MS"/>
          <w:sz w:val="24"/>
          <w:szCs w:val="24"/>
        </w:rPr>
        <w:t xml:space="preserve"> germs</w:t>
      </w:r>
      <w:proofErr w:type="gramEnd"/>
      <w:r w:rsidR="00E76AAD">
        <w:rPr>
          <w:rFonts w:ascii="Comic Sans MS" w:hAnsi="Comic Sans MS"/>
          <w:sz w:val="24"/>
          <w:szCs w:val="24"/>
        </w:rPr>
        <w:t>.  The longer we leave it untreated, the more it spreads in our soul and the souls of others.  This infection harms and may even kill our life</w:t>
      </w:r>
      <w:r w:rsidR="00CC1619">
        <w:rPr>
          <w:rFonts w:ascii="Comic Sans MS" w:hAnsi="Comic Sans MS"/>
          <w:sz w:val="24"/>
          <w:szCs w:val="24"/>
        </w:rPr>
        <w:t xml:space="preserve"> of grace and can keep us from</w:t>
      </w:r>
      <w:r w:rsidR="00E76AAD">
        <w:rPr>
          <w:rFonts w:ascii="Comic Sans MS" w:hAnsi="Comic Sans MS"/>
          <w:sz w:val="24"/>
          <w:szCs w:val="24"/>
        </w:rPr>
        <w:t xml:space="preserve"> heaven.  </w:t>
      </w:r>
    </w:p>
    <w:p w14:paraId="3B380834" w14:textId="77777777" w:rsidR="00D04B9C" w:rsidRDefault="000060F7" w:rsidP="00D04B9C">
      <w:pPr>
        <w:rPr>
          <w:rFonts w:ascii="Comic Sans MS" w:hAnsi="Comic Sans MS"/>
          <w:sz w:val="24"/>
          <w:szCs w:val="24"/>
        </w:rPr>
      </w:pPr>
      <w:r>
        <w:rPr>
          <w:rFonts w:ascii="Comic Sans MS" w:hAnsi="Comic Sans MS"/>
          <w:sz w:val="24"/>
          <w:szCs w:val="24"/>
        </w:rPr>
        <w:t xml:space="preserve">Jesus gave </w:t>
      </w:r>
      <w:r w:rsidR="00CC1619">
        <w:rPr>
          <w:rFonts w:ascii="Comic Sans MS" w:hAnsi="Comic Sans MS"/>
          <w:sz w:val="24"/>
          <w:szCs w:val="24"/>
        </w:rPr>
        <w:t>the A</w:t>
      </w:r>
      <w:r w:rsidR="00D04B9C">
        <w:rPr>
          <w:rFonts w:ascii="Comic Sans MS" w:hAnsi="Comic Sans MS"/>
          <w:sz w:val="24"/>
          <w:szCs w:val="24"/>
        </w:rPr>
        <w:t xml:space="preserve">postles </w:t>
      </w:r>
      <w:r w:rsidR="00F9322F">
        <w:rPr>
          <w:rFonts w:ascii="Comic Sans MS" w:hAnsi="Comic Sans MS"/>
          <w:sz w:val="24"/>
          <w:szCs w:val="24"/>
        </w:rPr>
        <w:t xml:space="preserve">authority to give </w:t>
      </w:r>
      <w:r w:rsidR="00D04B9C">
        <w:rPr>
          <w:rFonts w:ascii="Comic Sans MS" w:hAnsi="Comic Sans MS"/>
          <w:sz w:val="24"/>
          <w:szCs w:val="24"/>
        </w:rPr>
        <w:t>th</w:t>
      </w:r>
      <w:r w:rsidR="006E31CB">
        <w:rPr>
          <w:rFonts w:ascii="Comic Sans MS" w:hAnsi="Comic Sans MS"/>
          <w:sz w:val="24"/>
          <w:szCs w:val="24"/>
        </w:rPr>
        <w:t>e sacrament of Penance after His</w:t>
      </w:r>
      <w:r w:rsidR="00D04B9C">
        <w:rPr>
          <w:rFonts w:ascii="Comic Sans MS" w:hAnsi="Comic Sans MS"/>
          <w:sz w:val="24"/>
          <w:szCs w:val="24"/>
        </w:rPr>
        <w:t xml:space="preserve"> Resurr</w:t>
      </w:r>
      <w:r w:rsidR="00CC1619">
        <w:rPr>
          <w:rFonts w:ascii="Comic Sans MS" w:hAnsi="Comic Sans MS"/>
          <w:sz w:val="24"/>
          <w:szCs w:val="24"/>
        </w:rPr>
        <w:t xml:space="preserve">ection.  (John 20:22-23). </w:t>
      </w:r>
      <w:r w:rsidR="00C61EC3">
        <w:rPr>
          <w:rFonts w:ascii="Comic Sans MS" w:hAnsi="Comic Sans MS"/>
          <w:sz w:val="24"/>
          <w:szCs w:val="24"/>
        </w:rPr>
        <w:t xml:space="preserve"> Those ordained by the Apostles were in turn given authority to forgive sins “in the person of Christ</w:t>
      </w:r>
      <w:r w:rsidR="00C61EC3" w:rsidRPr="00C61EC3">
        <w:rPr>
          <w:rFonts w:ascii="Comic Sans MS" w:hAnsi="Comic Sans MS"/>
          <w:b/>
          <w:sz w:val="24"/>
          <w:szCs w:val="24"/>
        </w:rPr>
        <w:t>” In Persona Christi</w:t>
      </w:r>
      <w:r w:rsidR="00D04B9C">
        <w:rPr>
          <w:rFonts w:ascii="Comic Sans MS" w:hAnsi="Comic Sans MS"/>
          <w:sz w:val="24"/>
          <w:szCs w:val="24"/>
        </w:rPr>
        <w:t>.</w:t>
      </w:r>
    </w:p>
    <w:p w14:paraId="6F9F920C" w14:textId="7C211432" w:rsidR="00D04B9C" w:rsidRDefault="00D04B9C" w:rsidP="00D04B9C">
      <w:pPr>
        <w:jc w:val="both"/>
        <w:rPr>
          <w:rFonts w:ascii="Comic Sans MS" w:hAnsi="Comic Sans MS"/>
          <w:sz w:val="24"/>
          <w:szCs w:val="24"/>
        </w:rPr>
      </w:pPr>
      <w:r w:rsidRPr="006E31CB">
        <w:rPr>
          <w:rFonts w:ascii="Comic Sans MS" w:hAnsi="Comic Sans MS"/>
          <w:color w:val="FF0000"/>
          <w:sz w:val="24"/>
          <w:szCs w:val="24"/>
        </w:rPr>
        <w:t>We must confess all mortal sins to a priest</w:t>
      </w:r>
      <w:r>
        <w:rPr>
          <w:rFonts w:ascii="Comic Sans MS" w:hAnsi="Comic Sans MS"/>
          <w:sz w:val="24"/>
          <w:szCs w:val="24"/>
        </w:rPr>
        <w:t>.  You should never receive the Eucharist with a mortal</w:t>
      </w:r>
      <w:r w:rsidR="00C61EC3">
        <w:rPr>
          <w:rFonts w:ascii="Comic Sans MS" w:hAnsi="Comic Sans MS"/>
          <w:sz w:val="24"/>
          <w:szCs w:val="24"/>
        </w:rPr>
        <w:t xml:space="preserve"> sin on your soul.  This is d</w:t>
      </w:r>
      <w:r>
        <w:rPr>
          <w:rFonts w:ascii="Comic Sans MS" w:hAnsi="Comic Sans MS"/>
          <w:sz w:val="24"/>
          <w:szCs w:val="24"/>
        </w:rPr>
        <w:t>isrespect</w:t>
      </w:r>
      <w:r w:rsidR="00C61EC3">
        <w:rPr>
          <w:rFonts w:ascii="Comic Sans MS" w:hAnsi="Comic Sans MS"/>
          <w:sz w:val="24"/>
          <w:szCs w:val="24"/>
        </w:rPr>
        <w:t xml:space="preserve">ful to </w:t>
      </w:r>
      <w:r>
        <w:rPr>
          <w:rFonts w:ascii="Comic Sans MS" w:hAnsi="Comic Sans MS"/>
          <w:sz w:val="24"/>
          <w:szCs w:val="24"/>
        </w:rPr>
        <w:t>the sacrament</w:t>
      </w:r>
      <w:r w:rsidR="00C61EC3">
        <w:rPr>
          <w:rFonts w:ascii="Comic Sans MS" w:hAnsi="Comic Sans MS"/>
          <w:sz w:val="24"/>
          <w:szCs w:val="24"/>
        </w:rPr>
        <w:t xml:space="preserve"> of the Holy Eucharist</w:t>
      </w:r>
      <w:r>
        <w:rPr>
          <w:rFonts w:ascii="Comic Sans MS" w:hAnsi="Comic Sans MS"/>
          <w:sz w:val="24"/>
          <w:szCs w:val="24"/>
        </w:rPr>
        <w:t>.</w:t>
      </w:r>
    </w:p>
    <w:p w14:paraId="57B2CA6C" w14:textId="5C3B60FC" w:rsidR="00A25E88" w:rsidRDefault="00D04B9C" w:rsidP="00747520">
      <w:pPr>
        <w:rPr>
          <w:rFonts w:ascii="Comic Sans MS" w:hAnsi="Comic Sans MS"/>
          <w:sz w:val="24"/>
          <w:szCs w:val="24"/>
        </w:rPr>
      </w:pPr>
      <w:r w:rsidRPr="006E31CB">
        <w:rPr>
          <w:rFonts w:ascii="Comic Sans MS" w:hAnsi="Comic Sans MS"/>
          <w:color w:val="FF0000"/>
          <w:sz w:val="24"/>
          <w:szCs w:val="24"/>
        </w:rPr>
        <w:t xml:space="preserve">The </w:t>
      </w:r>
      <w:r w:rsidRPr="006E31CB">
        <w:rPr>
          <w:rFonts w:ascii="Comic Sans MS" w:hAnsi="Comic Sans MS"/>
          <w:b/>
          <w:i/>
          <w:color w:val="FF0000"/>
          <w:sz w:val="24"/>
          <w:szCs w:val="24"/>
        </w:rPr>
        <w:t>Seal of Confession</w:t>
      </w:r>
      <w:r w:rsidR="00E76AAD" w:rsidRPr="006E31CB">
        <w:rPr>
          <w:rFonts w:ascii="Comic Sans MS" w:hAnsi="Comic Sans MS"/>
          <w:color w:val="FF0000"/>
          <w:sz w:val="24"/>
          <w:szCs w:val="24"/>
        </w:rPr>
        <w:t xml:space="preserve"> </w:t>
      </w:r>
      <w:r w:rsidRPr="006E31CB">
        <w:rPr>
          <w:rFonts w:ascii="Comic Sans MS" w:hAnsi="Comic Sans MS"/>
          <w:color w:val="FF0000"/>
          <w:sz w:val="24"/>
          <w:szCs w:val="24"/>
        </w:rPr>
        <w:t>is an oath the priest takes at his ordination.  He is bound to absolute secrecy and confidentially known to mankind</w:t>
      </w:r>
      <w:r>
        <w:rPr>
          <w:rFonts w:ascii="Comic Sans MS" w:hAnsi="Comic Sans MS"/>
          <w:sz w:val="24"/>
          <w:szCs w:val="24"/>
        </w:rPr>
        <w:t xml:space="preserve">.  He must be willing to endure torture, prison, or even death never to tell </w:t>
      </w:r>
      <w:r w:rsidR="00ED4224">
        <w:rPr>
          <w:rFonts w:ascii="Comic Sans MS" w:hAnsi="Comic Sans MS"/>
          <w:sz w:val="24"/>
          <w:szCs w:val="24"/>
        </w:rPr>
        <w:t xml:space="preserve">anything told to him in the Confessional.  In over 2000 years, </w:t>
      </w:r>
      <w:r w:rsidR="00747520">
        <w:rPr>
          <w:rFonts w:ascii="Comic Sans MS" w:hAnsi="Comic Sans MS"/>
          <w:sz w:val="24"/>
          <w:szCs w:val="24"/>
        </w:rPr>
        <w:t>no priest has ever revealed what has been revealed in Confession.  Even immoral, unethical, and</w:t>
      </w:r>
      <w:r w:rsidR="00ED4224">
        <w:rPr>
          <w:rFonts w:ascii="Comic Sans MS" w:hAnsi="Comic Sans MS"/>
          <w:sz w:val="24"/>
          <w:szCs w:val="24"/>
        </w:rPr>
        <w:t xml:space="preserve"> unscrupulous priests</w:t>
      </w:r>
      <w:r w:rsidR="00747520">
        <w:rPr>
          <w:rFonts w:ascii="Comic Sans MS" w:hAnsi="Comic Sans MS"/>
          <w:sz w:val="24"/>
          <w:szCs w:val="24"/>
        </w:rPr>
        <w:t xml:space="preserve"> and popes,</w:t>
      </w:r>
      <w:r w:rsidR="00ED4224">
        <w:rPr>
          <w:rFonts w:ascii="Comic Sans MS" w:hAnsi="Comic Sans MS"/>
          <w:sz w:val="24"/>
          <w:szCs w:val="24"/>
        </w:rPr>
        <w:t xml:space="preserve"> </w:t>
      </w:r>
      <w:r w:rsidR="00747520">
        <w:rPr>
          <w:rFonts w:ascii="Comic Sans MS" w:hAnsi="Comic Sans MS"/>
          <w:sz w:val="24"/>
          <w:szCs w:val="24"/>
        </w:rPr>
        <w:t>excommunicated priests, and</w:t>
      </w:r>
      <w:r w:rsidR="00ED4224">
        <w:rPr>
          <w:rFonts w:ascii="Comic Sans MS" w:hAnsi="Comic Sans MS"/>
          <w:sz w:val="24"/>
          <w:szCs w:val="24"/>
        </w:rPr>
        <w:t xml:space="preserve"> </w:t>
      </w:r>
      <w:r w:rsidR="00747520">
        <w:rPr>
          <w:rFonts w:ascii="Comic Sans MS" w:hAnsi="Comic Sans MS"/>
          <w:sz w:val="24"/>
          <w:szCs w:val="24"/>
        </w:rPr>
        <w:t>priests who have left the priest hood have never revealed confessed sin.</w:t>
      </w:r>
      <w:r w:rsidR="00ED4224">
        <w:rPr>
          <w:rFonts w:ascii="Comic Sans MS" w:hAnsi="Comic Sans MS"/>
          <w:sz w:val="24"/>
          <w:szCs w:val="24"/>
        </w:rPr>
        <w:t xml:space="preserve">  </w:t>
      </w:r>
      <w:r w:rsidR="007D417D">
        <w:rPr>
          <w:rFonts w:ascii="Comic Sans MS" w:hAnsi="Comic Sans MS"/>
          <w:sz w:val="24"/>
          <w:szCs w:val="24"/>
        </w:rPr>
        <w:t xml:space="preserve">Priests have also been martyrs in their commitment to the Seal of Confession.  </w:t>
      </w:r>
      <w:r w:rsidR="00ED4224">
        <w:rPr>
          <w:rFonts w:ascii="Comic Sans MS" w:hAnsi="Comic Sans MS"/>
          <w:sz w:val="24"/>
          <w:szCs w:val="24"/>
        </w:rPr>
        <w:t xml:space="preserve">This </w:t>
      </w:r>
      <w:r w:rsidR="00747520">
        <w:rPr>
          <w:rFonts w:ascii="Comic Sans MS" w:hAnsi="Comic Sans MS"/>
          <w:sz w:val="24"/>
          <w:szCs w:val="24"/>
        </w:rPr>
        <w:t>shows</w:t>
      </w:r>
      <w:r w:rsidR="007D417D">
        <w:rPr>
          <w:rFonts w:ascii="Comic Sans MS" w:hAnsi="Comic Sans MS"/>
          <w:sz w:val="24"/>
          <w:szCs w:val="24"/>
        </w:rPr>
        <w:t xml:space="preserve"> the stre</w:t>
      </w:r>
      <w:r w:rsidR="00747520">
        <w:rPr>
          <w:rFonts w:ascii="Comic Sans MS" w:hAnsi="Comic Sans MS"/>
          <w:sz w:val="24"/>
          <w:szCs w:val="24"/>
        </w:rPr>
        <w:t>ng</w:t>
      </w:r>
      <w:r w:rsidR="007D417D">
        <w:rPr>
          <w:rFonts w:ascii="Comic Sans MS" w:hAnsi="Comic Sans MS"/>
          <w:sz w:val="24"/>
          <w:szCs w:val="24"/>
        </w:rPr>
        <w:t xml:space="preserve">th of the Holy Spirit.  </w:t>
      </w:r>
    </w:p>
    <w:p w14:paraId="010C7904" w14:textId="77777777" w:rsidR="007D417D" w:rsidRDefault="007D417D" w:rsidP="00A81763">
      <w:pPr>
        <w:jc w:val="center"/>
        <w:rPr>
          <w:rFonts w:ascii="Comic Sans MS" w:hAnsi="Comic Sans MS"/>
          <w:sz w:val="52"/>
          <w:szCs w:val="52"/>
        </w:rPr>
      </w:pPr>
      <w:r>
        <w:rPr>
          <w:rFonts w:ascii="Comic Sans MS" w:hAnsi="Comic Sans MS"/>
          <w:sz w:val="52"/>
          <w:szCs w:val="52"/>
        </w:rPr>
        <w:br w:type="page"/>
      </w:r>
    </w:p>
    <w:p w14:paraId="568B3185" w14:textId="77777777" w:rsidR="007D417D" w:rsidRDefault="007D417D" w:rsidP="00A81763">
      <w:pPr>
        <w:jc w:val="center"/>
        <w:rPr>
          <w:rFonts w:ascii="Comic Sans MS" w:hAnsi="Comic Sans MS"/>
          <w:sz w:val="52"/>
          <w:szCs w:val="52"/>
        </w:rPr>
        <w:sectPr w:rsidR="007D417D" w:rsidSect="007D417D">
          <w:headerReference w:type="default" r:id="rId14"/>
          <w:footerReference w:type="default" r:id="rId15"/>
          <w:pgSz w:w="12240" w:h="15840"/>
          <w:pgMar w:top="1440" w:right="1440" w:bottom="1440" w:left="1440" w:header="720" w:footer="720" w:gutter="0"/>
          <w:cols w:space="720"/>
          <w:docGrid w:linePitch="360"/>
        </w:sectPr>
      </w:pPr>
    </w:p>
    <w:p w14:paraId="34F79575" w14:textId="77777777" w:rsidR="008C4451" w:rsidRDefault="00A67FD0" w:rsidP="00A81763">
      <w:pPr>
        <w:jc w:val="center"/>
        <w:rPr>
          <w:rFonts w:ascii="Comic Sans MS" w:hAnsi="Comic Sans MS"/>
          <w:sz w:val="24"/>
          <w:szCs w:val="24"/>
        </w:rPr>
      </w:pPr>
      <w:r>
        <w:rPr>
          <w:rFonts w:ascii="Comic Sans MS" w:hAnsi="Comic Sans MS"/>
          <w:noProof/>
          <w:sz w:val="24"/>
          <w:szCs w:val="24"/>
        </w:rPr>
        <w:lastRenderedPageBreak/>
        <w:drawing>
          <wp:inline distT="0" distB="0" distL="0" distR="0" wp14:anchorId="474F21E5" wp14:editId="41D431B2">
            <wp:extent cx="676275" cy="914400"/>
            <wp:effectExtent l="19050" t="0" r="9525" b="0"/>
            <wp:docPr id="8" name="Picture 7" descr="anointingofs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ointingofsick.jpg"/>
                    <pic:cNvPicPr/>
                  </pic:nvPicPr>
                  <pic:blipFill>
                    <a:blip r:embed="rId16" cstate="print"/>
                    <a:stretch>
                      <a:fillRect/>
                    </a:stretch>
                  </pic:blipFill>
                  <pic:spPr>
                    <a:xfrm>
                      <a:off x="0" y="0"/>
                      <a:ext cx="676275" cy="914400"/>
                    </a:xfrm>
                    <a:prstGeom prst="rect">
                      <a:avLst/>
                    </a:prstGeom>
                  </pic:spPr>
                </pic:pic>
              </a:graphicData>
            </a:graphic>
          </wp:inline>
        </w:drawing>
      </w:r>
      <w:r w:rsidRPr="00A67FD0">
        <w:rPr>
          <w:rFonts w:ascii="Comic Sans MS" w:hAnsi="Comic Sans MS"/>
          <w:sz w:val="52"/>
          <w:szCs w:val="52"/>
        </w:rPr>
        <w:t>Anointing of the Sick</w:t>
      </w:r>
    </w:p>
    <w:p w14:paraId="192D7C27" w14:textId="77777777" w:rsidR="008C4451" w:rsidRDefault="007B7FB8" w:rsidP="008C4451">
      <w:pPr>
        <w:jc w:val="both"/>
        <w:rPr>
          <w:rFonts w:ascii="Comic Sans MS" w:hAnsi="Comic Sans MS"/>
          <w:sz w:val="24"/>
          <w:szCs w:val="24"/>
        </w:rPr>
      </w:pPr>
      <w:r>
        <w:rPr>
          <w:rFonts w:ascii="Comic Sans MS" w:hAnsi="Comic Sans MS"/>
          <w:sz w:val="24"/>
          <w:szCs w:val="24"/>
        </w:rPr>
        <w:t>St. James’</w:t>
      </w:r>
      <w:r w:rsidR="008C4451">
        <w:rPr>
          <w:rFonts w:ascii="Comic Sans MS" w:hAnsi="Comic Sans MS"/>
          <w:sz w:val="24"/>
          <w:szCs w:val="24"/>
        </w:rPr>
        <w:t xml:space="preserve"> Epistle is the biblical basis for this sacrament.  (James 4:14).  </w:t>
      </w:r>
    </w:p>
    <w:p w14:paraId="0100A50F" w14:textId="77777777" w:rsidR="00C13304" w:rsidRDefault="008C4451" w:rsidP="008C4451">
      <w:pPr>
        <w:rPr>
          <w:rFonts w:ascii="Comic Sans MS" w:hAnsi="Comic Sans MS"/>
          <w:sz w:val="24"/>
          <w:szCs w:val="24"/>
        </w:rPr>
      </w:pPr>
      <w:r>
        <w:rPr>
          <w:rFonts w:ascii="Comic Sans MS" w:hAnsi="Comic Sans MS"/>
          <w:sz w:val="24"/>
          <w:szCs w:val="24"/>
        </w:rPr>
        <w:t>Anointing of the Sick is for anyone who is very sick with or without the possibility of death.  It offers prayers for possible recovery and strength to help the soul of the sick person as well as offers a special grace to calm the spirit.  It absolves all</w:t>
      </w:r>
      <w:r w:rsidR="00C13304">
        <w:rPr>
          <w:rFonts w:ascii="Comic Sans MS" w:hAnsi="Comic Sans MS"/>
          <w:sz w:val="24"/>
          <w:szCs w:val="24"/>
        </w:rPr>
        <w:t xml:space="preserve"> of the sins that have not con</w:t>
      </w:r>
      <w:r w:rsidR="00964964">
        <w:rPr>
          <w:rFonts w:ascii="Comic Sans MS" w:hAnsi="Comic Sans MS"/>
          <w:sz w:val="24"/>
          <w:szCs w:val="24"/>
        </w:rPr>
        <w:t>fessed.  Chrism</w:t>
      </w:r>
      <w:r>
        <w:rPr>
          <w:rFonts w:ascii="Comic Sans MS" w:hAnsi="Comic Sans MS"/>
          <w:sz w:val="24"/>
          <w:szCs w:val="24"/>
        </w:rPr>
        <w:t xml:space="preserve"> blessed during Holy Week</w:t>
      </w:r>
      <w:r w:rsidR="00C13304">
        <w:rPr>
          <w:rFonts w:ascii="Comic Sans MS" w:hAnsi="Comic Sans MS"/>
          <w:sz w:val="24"/>
          <w:szCs w:val="24"/>
        </w:rPr>
        <w:t xml:space="preserve"> is used to anoint the recipient</w:t>
      </w:r>
      <w:r>
        <w:rPr>
          <w:rFonts w:ascii="Comic Sans MS" w:hAnsi="Comic Sans MS"/>
          <w:sz w:val="24"/>
          <w:szCs w:val="24"/>
        </w:rPr>
        <w:t>.</w:t>
      </w:r>
      <w:r w:rsidR="00C13304">
        <w:rPr>
          <w:rFonts w:ascii="Comic Sans MS" w:hAnsi="Comic Sans MS"/>
          <w:sz w:val="24"/>
          <w:szCs w:val="24"/>
        </w:rPr>
        <w:t xml:space="preserve"> </w:t>
      </w:r>
    </w:p>
    <w:p w14:paraId="10C8EF78" w14:textId="1483DD53" w:rsidR="008C4451" w:rsidRDefault="00A779EB" w:rsidP="008C4451">
      <w:pPr>
        <w:rPr>
          <w:rFonts w:ascii="Comic Sans MS" w:hAnsi="Comic Sans MS"/>
          <w:sz w:val="24"/>
          <w:szCs w:val="24"/>
        </w:rPr>
      </w:pPr>
      <w:r>
        <w:rPr>
          <w:rFonts w:ascii="Comic Sans MS" w:hAnsi="Comic Sans MS"/>
          <w:sz w:val="24"/>
          <w:szCs w:val="24"/>
        </w:rPr>
        <w:t xml:space="preserve"> We also believe in </w:t>
      </w:r>
      <w:r w:rsidR="00383165">
        <w:rPr>
          <w:rFonts w:ascii="Comic Sans MS" w:hAnsi="Comic Sans MS"/>
          <w:i/>
          <w:sz w:val="24"/>
          <w:szCs w:val="24"/>
        </w:rPr>
        <w:t xml:space="preserve">redemptive </w:t>
      </w:r>
      <w:proofErr w:type="gramStart"/>
      <w:r>
        <w:rPr>
          <w:rFonts w:ascii="Comic Sans MS" w:hAnsi="Comic Sans MS"/>
          <w:i/>
          <w:sz w:val="24"/>
          <w:szCs w:val="24"/>
        </w:rPr>
        <w:t>suffering</w:t>
      </w:r>
      <w:r>
        <w:rPr>
          <w:rFonts w:ascii="Comic Sans MS" w:hAnsi="Comic Sans MS"/>
          <w:sz w:val="24"/>
          <w:szCs w:val="24"/>
        </w:rPr>
        <w:t xml:space="preserve">  which</w:t>
      </w:r>
      <w:proofErr w:type="gramEnd"/>
      <w:r>
        <w:rPr>
          <w:rFonts w:ascii="Comic Sans MS" w:hAnsi="Comic Sans MS"/>
          <w:sz w:val="24"/>
          <w:szCs w:val="24"/>
        </w:rPr>
        <w:t xml:space="preserve"> means a person who is suffering</w:t>
      </w:r>
      <w:r w:rsidR="00383165">
        <w:rPr>
          <w:rFonts w:ascii="Comic Sans MS" w:hAnsi="Comic Sans MS"/>
          <w:sz w:val="24"/>
          <w:szCs w:val="24"/>
        </w:rPr>
        <w:t xml:space="preserve"> can offer up personal</w:t>
      </w:r>
      <w:r>
        <w:rPr>
          <w:rFonts w:ascii="Comic Sans MS" w:hAnsi="Comic Sans MS"/>
          <w:sz w:val="24"/>
          <w:szCs w:val="24"/>
        </w:rPr>
        <w:t xml:space="preserve"> pains, trials and tribulations with Christ on the Cross. </w:t>
      </w:r>
      <w:r w:rsidR="00383165">
        <w:rPr>
          <w:rFonts w:ascii="Comic Sans MS" w:hAnsi="Comic Sans MS"/>
          <w:sz w:val="24"/>
          <w:szCs w:val="24"/>
        </w:rPr>
        <w:t xml:space="preserve">  </w:t>
      </w:r>
      <w:r>
        <w:rPr>
          <w:rFonts w:ascii="Comic Sans MS" w:hAnsi="Comic Sans MS"/>
          <w:sz w:val="24"/>
          <w:szCs w:val="24"/>
        </w:rPr>
        <w:t xml:space="preserve"> Suffering is seen as being personally kissed and embraced by Jesus who suffered for us on the Cross.</w:t>
      </w:r>
      <w:r w:rsidR="008C4451">
        <w:rPr>
          <w:rFonts w:ascii="Comic Sans MS" w:hAnsi="Comic Sans MS"/>
          <w:sz w:val="24"/>
          <w:szCs w:val="24"/>
        </w:rPr>
        <w:t xml:space="preserve">  </w:t>
      </w:r>
    </w:p>
    <w:p w14:paraId="079778DC" w14:textId="77777777" w:rsidR="00A779EB" w:rsidRDefault="00A779EB" w:rsidP="00D03052">
      <w:pPr>
        <w:jc w:val="center"/>
        <w:rPr>
          <w:rFonts w:ascii="Comic Sans MS" w:hAnsi="Comic Sans MS"/>
          <w:sz w:val="52"/>
          <w:szCs w:val="52"/>
        </w:rPr>
      </w:pPr>
      <w:r w:rsidRPr="00A779EB">
        <w:rPr>
          <w:rFonts w:ascii="Comic Sans MS" w:hAnsi="Comic Sans MS"/>
          <w:sz w:val="52"/>
          <w:szCs w:val="52"/>
        </w:rPr>
        <w:t>Sacraments of Vocations</w:t>
      </w:r>
    </w:p>
    <w:p w14:paraId="5904399E" w14:textId="77777777" w:rsidR="00A779EB" w:rsidRDefault="00A779EB" w:rsidP="00A779EB">
      <w:pPr>
        <w:jc w:val="center"/>
        <w:rPr>
          <w:rFonts w:ascii="Comic Sans MS" w:hAnsi="Comic Sans MS"/>
          <w:sz w:val="52"/>
          <w:szCs w:val="52"/>
        </w:rPr>
      </w:pPr>
      <w:r>
        <w:rPr>
          <w:rFonts w:ascii="Comic Sans MS" w:hAnsi="Comic Sans MS"/>
          <w:noProof/>
          <w:sz w:val="52"/>
          <w:szCs w:val="52"/>
        </w:rPr>
        <w:drawing>
          <wp:inline distT="0" distB="0" distL="0" distR="0" wp14:anchorId="04835BE6" wp14:editId="3E693F0D">
            <wp:extent cx="676275" cy="914400"/>
            <wp:effectExtent l="19050" t="0" r="9525" b="0"/>
            <wp:docPr id="9" name="Picture 8" descr="marri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riage.jpg"/>
                    <pic:cNvPicPr/>
                  </pic:nvPicPr>
                  <pic:blipFill>
                    <a:blip r:embed="rId17" cstate="print"/>
                    <a:stretch>
                      <a:fillRect/>
                    </a:stretch>
                  </pic:blipFill>
                  <pic:spPr>
                    <a:xfrm>
                      <a:off x="0" y="0"/>
                      <a:ext cx="676275" cy="914400"/>
                    </a:xfrm>
                    <a:prstGeom prst="rect">
                      <a:avLst/>
                    </a:prstGeom>
                  </pic:spPr>
                </pic:pic>
              </a:graphicData>
            </a:graphic>
          </wp:inline>
        </w:drawing>
      </w:r>
      <w:r>
        <w:rPr>
          <w:rFonts w:ascii="Comic Sans MS" w:hAnsi="Comic Sans MS"/>
          <w:sz w:val="52"/>
          <w:szCs w:val="52"/>
        </w:rPr>
        <w:t xml:space="preserve"> Marriage</w:t>
      </w:r>
    </w:p>
    <w:p w14:paraId="1223529B" w14:textId="21CE752C" w:rsidR="0084439F" w:rsidRDefault="00A779EB" w:rsidP="0084439F">
      <w:pPr>
        <w:tabs>
          <w:tab w:val="left" w:pos="630"/>
        </w:tabs>
        <w:rPr>
          <w:rFonts w:ascii="Comic Sans MS" w:hAnsi="Comic Sans MS"/>
          <w:sz w:val="24"/>
          <w:szCs w:val="24"/>
        </w:rPr>
      </w:pPr>
      <w:r>
        <w:rPr>
          <w:rFonts w:ascii="Comic Sans MS" w:hAnsi="Comic Sans MS"/>
          <w:sz w:val="24"/>
          <w:szCs w:val="24"/>
        </w:rPr>
        <w:t>There is a difference between a legal</w:t>
      </w:r>
      <w:r w:rsidR="007B7FB8">
        <w:rPr>
          <w:rFonts w:ascii="Comic Sans MS" w:hAnsi="Comic Sans MS"/>
          <w:sz w:val="24"/>
          <w:szCs w:val="24"/>
        </w:rPr>
        <w:t xml:space="preserve"> or civil</w:t>
      </w:r>
      <w:r>
        <w:rPr>
          <w:rFonts w:ascii="Comic Sans MS" w:hAnsi="Comic Sans MS"/>
          <w:sz w:val="24"/>
          <w:szCs w:val="24"/>
        </w:rPr>
        <w:t xml:space="preserve"> marriage and the Sacrament of Marriage.  A civil marriage is seen as legal in the eyes of the government, but we see Marriage as a sacred commitment or cov</w:t>
      </w:r>
      <w:r w:rsidR="007B7FB8">
        <w:rPr>
          <w:rFonts w:ascii="Comic Sans MS" w:hAnsi="Comic Sans MS"/>
          <w:sz w:val="24"/>
          <w:szCs w:val="24"/>
        </w:rPr>
        <w:t xml:space="preserve">enant through God between and </w:t>
      </w:r>
      <w:r w:rsidR="00383165">
        <w:rPr>
          <w:rFonts w:ascii="Comic Sans MS" w:hAnsi="Comic Sans MS"/>
          <w:sz w:val="24"/>
          <w:szCs w:val="24"/>
        </w:rPr>
        <w:t xml:space="preserve">a </w:t>
      </w:r>
      <w:r w:rsidR="007B7FB8">
        <w:rPr>
          <w:rFonts w:ascii="Comic Sans MS" w:hAnsi="Comic Sans MS"/>
          <w:sz w:val="24"/>
          <w:szCs w:val="24"/>
        </w:rPr>
        <w:t>man and a woman</w:t>
      </w:r>
      <w:r>
        <w:rPr>
          <w:rFonts w:ascii="Comic Sans MS" w:hAnsi="Comic Sans MS"/>
          <w:sz w:val="24"/>
          <w:szCs w:val="24"/>
        </w:rPr>
        <w:t>.</w:t>
      </w:r>
      <w:r w:rsidR="00C13304">
        <w:rPr>
          <w:rFonts w:ascii="Comic Sans MS" w:hAnsi="Comic Sans MS"/>
          <w:sz w:val="24"/>
          <w:szCs w:val="24"/>
        </w:rPr>
        <w:t xml:space="preserve">  This is a vocation. W</w:t>
      </w:r>
      <w:r w:rsidR="0084439F">
        <w:rPr>
          <w:rFonts w:ascii="Comic Sans MS" w:hAnsi="Comic Sans MS"/>
          <w:sz w:val="24"/>
          <w:szCs w:val="24"/>
        </w:rPr>
        <w:t>e are called by God t</w:t>
      </w:r>
      <w:r w:rsidR="007B7FB8">
        <w:rPr>
          <w:rFonts w:ascii="Comic Sans MS" w:hAnsi="Comic Sans MS"/>
          <w:sz w:val="24"/>
          <w:szCs w:val="24"/>
        </w:rPr>
        <w:t>o be married.  The couple mu</w:t>
      </w:r>
      <w:r w:rsidR="009F512E">
        <w:rPr>
          <w:rFonts w:ascii="Comic Sans MS" w:hAnsi="Comic Sans MS"/>
          <w:sz w:val="24"/>
          <w:szCs w:val="24"/>
        </w:rPr>
        <w:t>s</w:t>
      </w:r>
      <w:r w:rsidR="007B7FB8">
        <w:rPr>
          <w:rFonts w:ascii="Comic Sans MS" w:hAnsi="Comic Sans MS"/>
          <w:sz w:val="24"/>
          <w:szCs w:val="24"/>
        </w:rPr>
        <w:t>t</w:t>
      </w:r>
      <w:r w:rsidR="0084439F">
        <w:rPr>
          <w:rFonts w:ascii="Comic Sans MS" w:hAnsi="Comic Sans MS"/>
          <w:sz w:val="24"/>
          <w:szCs w:val="24"/>
        </w:rPr>
        <w:t xml:space="preserve"> see their marriage as pe</w:t>
      </w:r>
      <w:r w:rsidR="007B7FB8">
        <w:rPr>
          <w:rFonts w:ascii="Comic Sans MS" w:hAnsi="Comic Sans MS"/>
          <w:sz w:val="24"/>
          <w:szCs w:val="24"/>
        </w:rPr>
        <w:t>rmanent, faithful, and fruitful.</w:t>
      </w:r>
    </w:p>
    <w:p w14:paraId="7024CB30" w14:textId="77777777" w:rsidR="00A779EB" w:rsidRDefault="0084439F" w:rsidP="00D03052">
      <w:pPr>
        <w:tabs>
          <w:tab w:val="left" w:pos="630"/>
        </w:tabs>
        <w:jc w:val="center"/>
        <w:rPr>
          <w:rFonts w:ascii="Comic Sans MS" w:hAnsi="Comic Sans MS"/>
          <w:sz w:val="52"/>
          <w:szCs w:val="52"/>
        </w:rPr>
      </w:pPr>
      <w:r w:rsidRPr="0084439F">
        <w:rPr>
          <w:rFonts w:ascii="Comic Sans MS" w:hAnsi="Comic Sans MS"/>
          <w:noProof/>
          <w:sz w:val="52"/>
          <w:szCs w:val="52"/>
        </w:rPr>
        <w:lastRenderedPageBreak/>
        <w:drawing>
          <wp:inline distT="0" distB="0" distL="0" distR="0" wp14:anchorId="66A4ADE9" wp14:editId="56B0BBD4">
            <wp:extent cx="676275" cy="914400"/>
            <wp:effectExtent l="19050" t="0" r="9525" b="0"/>
            <wp:docPr id="10" name="Picture 9" descr="Holy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yOrders.jpg"/>
                    <pic:cNvPicPr/>
                  </pic:nvPicPr>
                  <pic:blipFill>
                    <a:blip r:embed="rId18" cstate="print"/>
                    <a:stretch>
                      <a:fillRect/>
                    </a:stretch>
                  </pic:blipFill>
                  <pic:spPr>
                    <a:xfrm>
                      <a:off x="0" y="0"/>
                      <a:ext cx="676275" cy="914400"/>
                    </a:xfrm>
                    <a:prstGeom prst="rect">
                      <a:avLst/>
                    </a:prstGeom>
                  </pic:spPr>
                </pic:pic>
              </a:graphicData>
            </a:graphic>
          </wp:inline>
        </w:drawing>
      </w:r>
      <w:r w:rsidRPr="0084439F">
        <w:rPr>
          <w:rFonts w:ascii="Comic Sans MS" w:hAnsi="Comic Sans MS"/>
          <w:sz w:val="52"/>
          <w:szCs w:val="52"/>
        </w:rPr>
        <w:t>Holy Orders</w:t>
      </w:r>
    </w:p>
    <w:p w14:paraId="7CA36CAA" w14:textId="77777777" w:rsidR="00383165" w:rsidRDefault="0084439F" w:rsidP="007B7FB8">
      <w:pPr>
        <w:tabs>
          <w:tab w:val="left" w:pos="630"/>
        </w:tabs>
        <w:rPr>
          <w:rFonts w:ascii="Comic Sans MS" w:hAnsi="Comic Sans MS"/>
          <w:sz w:val="24"/>
          <w:szCs w:val="24"/>
        </w:rPr>
      </w:pPr>
      <w:r>
        <w:rPr>
          <w:rFonts w:ascii="Comic Sans MS" w:hAnsi="Comic Sans MS"/>
          <w:sz w:val="24"/>
          <w:szCs w:val="24"/>
        </w:rPr>
        <w:t xml:space="preserve">Only </w:t>
      </w:r>
      <w:r w:rsidRPr="00C13304">
        <w:rPr>
          <w:rFonts w:ascii="Comic Sans MS" w:hAnsi="Comic Sans MS"/>
          <w:b/>
          <w:sz w:val="24"/>
          <w:szCs w:val="24"/>
        </w:rPr>
        <w:t>baptized men</w:t>
      </w:r>
      <w:r w:rsidR="00383165">
        <w:rPr>
          <w:rFonts w:ascii="Comic Sans MS" w:hAnsi="Comic Sans MS"/>
          <w:sz w:val="24"/>
          <w:szCs w:val="24"/>
        </w:rPr>
        <w:t xml:space="preserve"> can receive Holy Orders and they become a priest.</w:t>
      </w:r>
    </w:p>
    <w:p w14:paraId="4E93EA32" w14:textId="421413CF" w:rsidR="0084439F" w:rsidRPr="0084439F" w:rsidRDefault="00383165" w:rsidP="007B7FB8">
      <w:pPr>
        <w:tabs>
          <w:tab w:val="left" w:pos="630"/>
        </w:tabs>
        <w:rPr>
          <w:rFonts w:ascii="Comic Sans MS" w:hAnsi="Comic Sans MS"/>
          <w:sz w:val="24"/>
          <w:szCs w:val="24"/>
        </w:rPr>
      </w:pPr>
      <w:r>
        <w:rPr>
          <w:rFonts w:ascii="Comic Sans MS" w:hAnsi="Comic Sans MS"/>
          <w:sz w:val="24"/>
          <w:szCs w:val="24"/>
        </w:rPr>
        <w:t xml:space="preserve"> </w:t>
      </w:r>
      <w:r w:rsidR="00C6441A">
        <w:rPr>
          <w:rFonts w:ascii="Comic Sans MS" w:hAnsi="Comic Sans MS"/>
          <w:sz w:val="24"/>
          <w:szCs w:val="24"/>
        </w:rPr>
        <w:t xml:space="preserve"> </w:t>
      </w:r>
      <w:r w:rsidR="0084439F">
        <w:rPr>
          <w:rFonts w:ascii="Comic Sans MS" w:hAnsi="Comic Sans MS"/>
          <w:sz w:val="24"/>
          <w:szCs w:val="24"/>
        </w:rPr>
        <w:t xml:space="preserve">A bishop is the highest level of Holy Orders.  Bishops are in the </w:t>
      </w:r>
      <w:r w:rsidR="0084439F" w:rsidRPr="00C6441A">
        <w:rPr>
          <w:rFonts w:ascii="Comic Sans MS" w:hAnsi="Comic Sans MS"/>
          <w:b/>
          <w:sz w:val="24"/>
          <w:szCs w:val="24"/>
        </w:rPr>
        <w:t>“fullness of the priesthood”</w:t>
      </w:r>
      <w:r w:rsidR="0084439F">
        <w:rPr>
          <w:rFonts w:ascii="Comic Sans MS" w:hAnsi="Comic Sans MS"/>
          <w:sz w:val="24"/>
          <w:szCs w:val="24"/>
        </w:rPr>
        <w:t xml:space="preserve"> because they alone can confer all 7 sacraments.  Priests cannot confer Confirmation unless given permission ahead of time, nor can they confer Holy Orders.  Deacons ca</w:t>
      </w:r>
      <w:r w:rsidR="003F75D5">
        <w:rPr>
          <w:rFonts w:ascii="Comic Sans MS" w:hAnsi="Comic Sans MS"/>
          <w:sz w:val="24"/>
          <w:szCs w:val="24"/>
        </w:rPr>
        <w:t>n perform Baptism and Marriage without a Nuptial Mass.</w:t>
      </w:r>
      <w:r w:rsidR="007B7FB8">
        <w:rPr>
          <w:rFonts w:ascii="Comic Sans MS" w:hAnsi="Comic Sans MS"/>
          <w:sz w:val="24"/>
          <w:szCs w:val="24"/>
        </w:rPr>
        <w:t xml:space="preserve"> </w:t>
      </w:r>
      <w:r w:rsidR="003F75D5">
        <w:rPr>
          <w:rFonts w:ascii="Comic Sans MS" w:hAnsi="Comic Sans MS"/>
          <w:sz w:val="24"/>
          <w:szCs w:val="24"/>
        </w:rPr>
        <w:t xml:space="preserve">Priests must go to school </w:t>
      </w:r>
      <w:r>
        <w:rPr>
          <w:rFonts w:ascii="Comic Sans MS" w:hAnsi="Comic Sans MS"/>
          <w:sz w:val="24"/>
          <w:szCs w:val="24"/>
        </w:rPr>
        <w:t xml:space="preserve">for </w:t>
      </w:r>
      <w:bookmarkStart w:id="0" w:name="_GoBack"/>
      <w:bookmarkEnd w:id="0"/>
      <w:r w:rsidR="003F75D5">
        <w:rPr>
          <w:rFonts w:ascii="Comic Sans MS" w:hAnsi="Comic Sans MS"/>
          <w:sz w:val="24"/>
          <w:szCs w:val="24"/>
        </w:rPr>
        <w:t>a long time-</w:t>
      </w:r>
      <w:r w:rsidR="009F512E">
        <w:rPr>
          <w:rFonts w:ascii="Comic Sans MS" w:hAnsi="Comic Sans MS"/>
          <w:sz w:val="24"/>
          <w:szCs w:val="24"/>
        </w:rPr>
        <w:t>--</w:t>
      </w:r>
      <w:r w:rsidR="003F75D5">
        <w:rPr>
          <w:rFonts w:ascii="Comic Sans MS" w:hAnsi="Comic Sans MS"/>
          <w:sz w:val="24"/>
          <w:szCs w:val="24"/>
        </w:rPr>
        <w:t xml:space="preserve"> up to 8 years. </w:t>
      </w:r>
      <w:r w:rsidR="0084439F">
        <w:rPr>
          <w:rFonts w:ascii="Comic Sans MS" w:hAnsi="Comic Sans MS"/>
          <w:sz w:val="24"/>
          <w:szCs w:val="24"/>
        </w:rPr>
        <w:t xml:space="preserve">  </w:t>
      </w:r>
    </w:p>
    <w:p w14:paraId="1B8C6073" w14:textId="77777777" w:rsidR="00581CCC" w:rsidRPr="00C5659E" w:rsidRDefault="001C64CE" w:rsidP="00C5659E">
      <w:pPr>
        <w:jc w:val="center"/>
        <w:rPr>
          <w:rFonts w:ascii="Comic Sans MS" w:hAnsi="Comic Sans MS"/>
          <w:sz w:val="24"/>
          <w:szCs w:val="24"/>
        </w:rPr>
      </w:pPr>
      <w:r>
        <w:rPr>
          <w:rFonts w:ascii="Comic Sans MS" w:hAnsi="Comic Sans MS"/>
          <w:b/>
          <w:sz w:val="52"/>
          <w:szCs w:val="52"/>
        </w:rPr>
        <w:t xml:space="preserve"> </w:t>
      </w:r>
      <w:proofErr w:type="spellStart"/>
      <w:r w:rsidR="00581CCC" w:rsidRPr="008E1C0C">
        <w:rPr>
          <w:rFonts w:ascii="Comic Sans MS" w:hAnsi="Comic Sans MS"/>
          <w:b/>
          <w:sz w:val="52"/>
          <w:szCs w:val="52"/>
        </w:rPr>
        <w:t>Sacramentals</w:t>
      </w:r>
      <w:proofErr w:type="spellEnd"/>
    </w:p>
    <w:p w14:paraId="735CDEE9" w14:textId="77777777" w:rsidR="00351EF6" w:rsidRDefault="00D03052" w:rsidP="00351EF6">
      <w:pPr>
        <w:tabs>
          <w:tab w:val="left" w:pos="8490"/>
        </w:tabs>
        <w:rPr>
          <w:rFonts w:ascii="Comic Sans MS" w:hAnsi="Comic Sans MS"/>
          <w:sz w:val="24"/>
          <w:szCs w:val="24"/>
        </w:rPr>
      </w:pPr>
      <w:r>
        <w:rPr>
          <w:rFonts w:ascii="Comic Sans MS" w:hAnsi="Comic Sans MS"/>
          <w:sz w:val="24"/>
          <w:szCs w:val="24"/>
        </w:rPr>
        <w:t xml:space="preserve">  </w:t>
      </w:r>
      <w:proofErr w:type="spellStart"/>
      <w:r w:rsidRPr="00C6441A">
        <w:rPr>
          <w:rFonts w:ascii="Comic Sans MS" w:hAnsi="Comic Sans MS"/>
          <w:b/>
          <w:sz w:val="24"/>
          <w:szCs w:val="24"/>
        </w:rPr>
        <w:t>Sacramentals</w:t>
      </w:r>
      <w:proofErr w:type="spellEnd"/>
      <w:r w:rsidR="00964964">
        <w:rPr>
          <w:rFonts w:ascii="Comic Sans MS" w:hAnsi="Comic Sans MS"/>
          <w:b/>
          <w:sz w:val="24"/>
          <w:szCs w:val="24"/>
        </w:rPr>
        <w:t xml:space="preserve"> are images and objects to help us pray which</w:t>
      </w:r>
      <w:r w:rsidR="00351EF6" w:rsidRPr="00C6441A">
        <w:rPr>
          <w:rFonts w:ascii="Comic Sans MS" w:hAnsi="Comic Sans MS"/>
          <w:b/>
          <w:sz w:val="24"/>
          <w:szCs w:val="24"/>
        </w:rPr>
        <w:t xml:space="preserve"> help</w:t>
      </w:r>
      <w:r w:rsidRPr="00C6441A">
        <w:rPr>
          <w:rFonts w:ascii="Comic Sans MS" w:hAnsi="Comic Sans MS"/>
          <w:b/>
          <w:sz w:val="24"/>
          <w:szCs w:val="24"/>
        </w:rPr>
        <w:t xml:space="preserve"> us</w:t>
      </w:r>
      <w:r w:rsidR="00351EF6" w:rsidRPr="00C6441A">
        <w:rPr>
          <w:rFonts w:ascii="Comic Sans MS" w:hAnsi="Comic Sans MS"/>
          <w:b/>
          <w:sz w:val="24"/>
          <w:szCs w:val="24"/>
        </w:rPr>
        <w:t xml:space="preserve"> feel cl</w:t>
      </w:r>
      <w:r w:rsidRPr="00C6441A">
        <w:rPr>
          <w:rFonts w:ascii="Comic Sans MS" w:hAnsi="Comic Sans MS"/>
          <w:b/>
          <w:sz w:val="24"/>
          <w:szCs w:val="24"/>
        </w:rPr>
        <w:t>oser to</w:t>
      </w:r>
      <w:r w:rsidR="00351EF6" w:rsidRPr="00C6441A">
        <w:rPr>
          <w:rFonts w:ascii="Comic Sans MS" w:hAnsi="Comic Sans MS"/>
          <w:b/>
          <w:sz w:val="24"/>
          <w:szCs w:val="24"/>
        </w:rPr>
        <w:t xml:space="preserve"> God</w:t>
      </w:r>
      <w:r w:rsidR="00351EF6">
        <w:rPr>
          <w:rFonts w:ascii="Comic Sans MS" w:hAnsi="Comic Sans MS"/>
          <w:sz w:val="24"/>
          <w:szCs w:val="24"/>
        </w:rPr>
        <w:t>.  One example of a sac</w:t>
      </w:r>
      <w:r w:rsidR="00964964">
        <w:rPr>
          <w:rFonts w:ascii="Comic Sans MS" w:hAnsi="Comic Sans MS"/>
          <w:sz w:val="24"/>
          <w:szCs w:val="24"/>
        </w:rPr>
        <w:t>ramental is the Holy Water in th</w:t>
      </w:r>
      <w:r w:rsidR="00351EF6">
        <w:rPr>
          <w:rFonts w:ascii="Comic Sans MS" w:hAnsi="Comic Sans MS"/>
          <w:sz w:val="24"/>
          <w:szCs w:val="24"/>
        </w:rPr>
        <w:t xml:space="preserve">e font as we come into church.  We dip our fingers </w:t>
      </w:r>
      <w:r w:rsidR="00964964">
        <w:rPr>
          <w:rFonts w:ascii="Comic Sans MS" w:hAnsi="Comic Sans MS"/>
          <w:sz w:val="24"/>
          <w:szCs w:val="24"/>
        </w:rPr>
        <w:t>in the Holy Water and make the S</w:t>
      </w:r>
      <w:r w:rsidR="00351EF6">
        <w:rPr>
          <w:rFonts w:ascii="Comic Sans MS" w:hAnsi="Comic Sans MS"/>
          <w:sz w:val="24"/>
          <w:szCs w:val="24"/>
        </w:rPr>
        <w:t>ign of the Cross.  The Holy Water reminds us of our Baptism and the sign of the Cross reminds us of</w:t>
      </w:r>
      <w:r w:rsidR="00964964">
        <w:rPr>
          <w:rFonts w:ascii="Comic Sans MS" w:hAnsi="Comic Sans MS"/>
          <w:sz w:val="24"/>
          <w:szCs w:val="24"/>
        </w:rPr>
        <w:t xml:space="preserve"> the Holy Trinity.</w:t>
      </w:r>
      <w:r w:rsidR="00351EF6">
        <w:rPr>
          <w:rFonts w:ascii="Comic Sans MS" w:hAnsi="Comic Sans MS"/>
          <w:sz w:val="24"/>
          <w:szCs w:val="24"/>
        </w:rPr>
        <w:t xml:space="preserve">  </w:t>
      </w:r>
      <w:r w:rsidR="00351EF6" w:rsidRPr="00C6441A">
        <w:rPr>
          <w:rFonts w:ascii="Comic Sans MS" w:hAnsi="Comic Sans MS"/>
          <w:b/>
          <w:sz w:val="24"/>
          <w:szCs w:val="24"/>
        </w:rPr>
        <w:t>Water, oil, fire,</w:t>
      </w:r>
      <w:r w:rsidR="00C6441A">
        <w:rPr>
          <w:rFonts w:ascii="Comic Sans MS" w:hAnsi="Comic Sans MS"/>
          <w:b/>
          <w:sz w:val="24"/>
          <w:szCs w:val="24"/>
        </w:rPr>
        <w:t xml:space="preserve"> smoke</w:t>
      </w:r>
      <w:r w:rsidR="00351EF6" w:rsidRPr="00C6441A">
        <w:rPr>
          <w:rFonts w:ascii="Comic Sans MS" w:hAnsi="Comic Sans MS"/>
          <w:b/>
          <w:sz w:val="24"/>
          <w:szCs w:val="24"/>
        </w:rPr>
        <w:t xml:space="preserve"> bread, wine, statues, holy cards, rosaries, cru</w:t>
      </w:r>
      <w:r w:rsidR="007C0FC4" w:rsidRPr="00C6441A">
        <w:rPr>
          <w:rFonts w:ascii="Comic Sans MS" w:hAnsi="Comic Sans MS"/>
          <w:b/>
          <w:sz w:val="24"/>
          <w:szCs w:val="24"/>
        </w:rPr>
        <w:t>cifixes and other sacred images  sacramental that bring our attention to G</w:t>
      </w:r>
      <w:r w:rsidR="00964964">
        <w:rPr>
          <w:rFonts w:ascii="Comic Sans MS" w:hAnsi="Comic Sans MS"/>
          <w:b/>
          <w:sz w:val="24"/>
          <w:szCs w:val="24"/>
        </w:rPr>
        <w:t>od.</w:t>
      </w:r>
      <w:r w:rsidR="00964964">
        <w:rPr>
          <w:rFonts w:ascii="Comic Sans MS" w:hAnsi="Comic Sans MS"/>
          <w:sz w:val="24"/>
          <w:szCs w:val="24"/>
        </w:rPr>
        <w:t xml:space="preserve"> We use </w:t>
      </w:r>
      <w:proofErr w:type="spellStart"/>
      <w:r w:rsidR="00964964">
        <w:rPr>
          <w:rFonts w:ascii="Comic Sans MS" w:hAnsi="Comic Sans MS"/>
          <w:sz w:val="24"/>
          <w:szCs w:val="24"/>
        </w:rPr>
        <w:t>sacramentals</w:t>
      </w:r>
      <w:proofErr w:type="spellEnd"/>
      <w:r w:rsidR="007C0FC4">
        <w:rPr>
          <w:rFonts w:ascii="Comic Sans MS" w:hAnsi="Comic Sans MS"/>
          <w:sz w:val="24"/>
          <w:szCs w:val="24"/>
        </w:rPr>
        <w:t xml:space="preserve"> to help us to remember God’s grace and feel closer to Him.</w:t>
      </w:r>
      <w:r w:rsidR="00964964">
        <w:rPr>
          <w:rFonts w:ascii="Comic Sans MS" w:hAnsi="Comic Sans MS"/>
          <w:sz w:val="24"/>
          <w:szCs w:val="24"/>
        </w:rPr>
        <w:t xml:space="preserve"> We do not worship them.</w:t>
      </w:r>
    </w:p>
    <w:p w14:paraId="4CE08741" w14:textId="77777777" w:rsidR="00964964" w:rsidRDefault="00964964" w:rsidP="00351EF6">
      <w:pPr>
        <w:tabs>
          <w:tab w:val="left" w:pos="8490"/>
        </w:tabs>
        <w:rPr>
          <w:rFonts w:ascii="Comic Sans MS" w:hAnsi="Comic Sans MS"/>
          <w:sz w:val="24"/>
          <w:szCs w:val="24"/>
        </w:rPr>
      </w:pPr>
    </w:p>
    <w:p w14:paraId="5CB1B722" w14:textId="77777777" w:rsidR="007C0FC4" w:rsidRPr="00351EF6" w:rsidRDefault="00964964" w:rsidP="00351EF6">
      <w:pPr>
        <w:tabs>
          <w:tab w:val="left" w:pos="8490"/>
        </w:tabs>
        <w:rPr>
          <w:rFonts w:ascii="Comic Sans MS" w:hAnsi="Comic Sans MS"/>
          <w:sz w:val="24"/>
          <w:szCs w:val="24"/>
        </w:rPr>
      </w:pPr>
      <w:r>
        <w:rPr>
          <w:rFonts w:ascii="Comic Sans MS" w:hAnsi="Comic Sans MS"/>
          <w:sz w:val="24"/>
          <w:szCs w:val="24"/>
        </w:rPr>
        <w:t>Our sacramental help us pray, but we</w:t>
      </w:r>
      <w:r w:rsidR="007C0FC4">
        <w:rPr>
          <w:rFonts w:ascii="Comic Sans MS" w:hAnsi="Comic Sans MS"/>
          <w:sz w:val="24"/>
          <w:szCs w:val="24"/>
        </w:rPr>
        <w:t xml:space="preserve"> also use a kind of “Catholic sign language”.  Making the sign of the cross, genuflecting as we enter and leave a pew, bowing or genuflecting in front of the Tabernacle, the sign of peace, crossing our forehead, lips and heart before hearing the Gospel are all our sign </w:t>
      </w:r>
      <w:r w:rsidR="00D03052">
        <w:rPr>
          <w:rFonts w:ascii="Comic Sans MS" w:hAnsi="Comic Sans MS"/>
          <w:sz w:val="24"/>
          <w:szCs w:val="24"/>
        </w:rPr>
        <w:t>language.</w:t>
      </w:r>
      <w:r w:rsidR="007C0FC4">
        <w:rPr>
          <w:rFonts w:ascii="Comic Sans MS" w:hAnsi="Comic Sans MS"/>
          <w:sz w:val="24"/>
          <w:szCs w:val="24"/>
        </w:rPr>
        <w:t xml:space="preserve">  As Catholics we use actions as a kind of form of prayer.  These are also signs of Reverence in our churches.</w:t>
      </w:r>
    </w:p>
    <w:sectPr w:rsidR="007C0FC4" w:rsidRPr="00351EF6" w:rsidSect="007D41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4A9E9" w14:textId="77777777" w:rsidR="00072792" w:rsidRDefault="00072792" w:rsidP="00EB6400">
      <w:pPr>
        <w:spacing w:after="0" w:line="240" w:lineRule="auto"/>
      </w:pPr>
      <w:r>
        <w:separator/>
      </w:r>
    </w:p>
  </w:endnote>
  <w:endnote w:type="continuationSeparator" w:id="0">
    <w:p w14:paraId="50D5CE4E" w14:textId="77777777" w:rsidR="00072792" w:rsidRDefault="00072792" w:rsidP="00EB6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758050"/>
      <w:docPartObj>
        <w:docPartGallery w:val="Page Numbers (Bottom of Page)"/>
        <w:docPartUnique/>
      </w:docPartObj>
    </w:sdtPr>
    <w:sdtEndPr>
      <w:rPr>
        <w:noProof/>
      </w:rPr>
    </w:sdtEndPr>
    <w:sdtContent>
      <w:p w14:paraId="6D898100" w14:textId="77777777" w:rsidR="000604A0" w:rsidRDefault="000604A0">
        <w:pPr>
          <w:pStyle w:val="Footer"/>
          <w:jc w:val="right"/>
        </w:pPr>
        <w:r>
          <w:fldChar w:fldCharType="begin"/>
        </w:r>
        <w:r>
          <w:instrText xml:space="preserve"> PAGE   \* MERGEFORMAT </w:instrText>
        </w:r>
        <w:r>
          <w:fldChar w:fldCharType="separate"/>
        </w:r>
        <w:r w:rsidR="00383165">
          <w:rPr>
            <w:noProof/>
          </w:rPr>
          <w:t>2</w:t>
        </w:r>
        <w:r>
          <w:rPr>
            <w:noProof/>
          </w:rPr>
          <w:fldChar w:fldCharType="end"/>
        </w:r>
      </w:p>
    </w:sdtContent>
  </w:sdt>
  <w:p w14:paraId="4F26DBEE" w14:textId="77777777" w:rsidR="0084439F" w:rsidRDefault="008443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29B57" w14:textId="77777777" w:rsidR="00072792" w:rsidRDefault="00072792" w:rsidP="00EB6400">
      <w:pPr>
        <w:spacing w:after="0" w:line="240" w:lineRule="auto"/>
      </w:pPr>
      <w:r>
        <w:separator/>
      </w:r>
    </w:p>
  </w:footnote>
  <w:footnote w:type="continuationSeparator" w:id="0">
    <w:p w14:paraId="57981124" w14:textId="77777777" w:rsidR="00072792" w:rsidRDefault="00072792" w:rsidP="00EB640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162333C0552E4D7C8C674FFC2D6C1544"/>
      </w:placeholder>
      <w:temporary/>
      <w:showingPlcHdr/>
    </w:sdtPr>
    <w:sdtEndPr/>
    <w:sdtContent>
      <w:p w14:paraId="1B3D66B6" w14:textId="77777777" w:rsidR="000604A0" w:rsidRDefault="000604A0">
        <w:pPr>
          <w:pStyle w:val="Header"/>
        </w:pPr>
        <w:r>
          <w:t>[Type text]</w:t>
        </w:r>
      </w:p>
    </w:sdtContent>
  </w:sdt>
  <w:p w14:paraId="1D9A1156" w14:textId="77777777" w:rsidR="000604A0" w:rsidRDefault="000604A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14729"/>
    <w:multiLevelType w:val="hybridMultilevel"/>
    <w:tmpl w:val="83BC5320"/>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
    <w:nsid w:val="2A180488"/>
    <w:multiLevelType w:val="hybridMultilevel"/>
    <w:tmpl w:val="E6C47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0F5A5D"/>
    <w:multiLevelType w:val="hybridMultilevel"/>
    <w:tmpl w:val="BA54D0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EBD44D8"/>
    <w:multiLevelType w:val="hybridMultilevel"/>
    <w:tmpl w:val="3AB6A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967BAD"/>
    <w:multiLevelType w:val="hybridMultilevel"/>
    <w:tmpl w:val="DFF2C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947F56"/>
    <w:multiLevelType w:val="hybridMultilevel"/>
    <w:tmpl w:val="D70C7A86"/>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nsid w:val="5771537D"/>
    <w:multiLevelType w:val="hybridMultilevel"/>
    <w:tmpl w:val="3D10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497468"/>
    <w:multiLevelType w:val="hybridMultilevel"/>
    <w:tmpl w:val="05AAAD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7"/>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88"/>
    <w:rsid w:val="000060F7"/>
    <w:rsid w:val="000604A0"/>
    <w:rsid w:val="00072792"/>
    <w:rsid w:val="00074FAF"/>
    <w:rsid w:val="000A31EF"/>
    <w:rsid w:val="000A792A"/>
    <w:rsid w:val="00151ECD"/>
    <w:rsid w:val="00171F25"/>
    <w:rsid w:val="001761B7"/>
    <w:rsid w:val="001B7D0D"/>
    <w:rsid w:val="001C64CE"/>
    <w:rsid w:val="001E1434"/>
    <w:rsid w:val="0020088C"/>
    <w:rsid w:val="002142AD"/>
    <w:rsid w:val="002C1BDB"/>
    <w:rsid w:val="002E7DDF"/>
    <w:rsid w:val="003019D1"/>
    <w:rsid w:val="00301A24"/>
    <w:rsid w:val="00301EEE"/>
    <w:rsid w:val="00351EF6"/>
    <w:rsid w:val="00383165"/>
    <w:rsid w:val="00396C28"/>
    <w:rsid w:val="003D158A"/>
    <w:rsid w:val="003E0AA1"/>
    <w:rsid w:val="003F538C"/>
    <w:rsid w:val="003F75D5"/>
    <w:rsid w:val="0041567C"/>
    <w:rsid w:val="004265C7"/>
    <w:rsid w:val="004406FD"/>
    <w:rsid w:val="004F12A9"/>
    <w:rsid w:val="004F35A3"/>
    <w:rsid w:val="005050A4"/>
    <w:rsid w:val="00581CCC"/>
    <w:rsid w:val="005B49FB"/>
    <w:rsid w:val="006E11FE"/>
    <w:rsid w:val="006E31CB"/>
    <w:rsid w:val="006F4086"/>
    <w:rsid w:val="00737160"/>
    <w:rsid w:val="00747520"/>
    <w:rsid w:val="00783D8A"/>
    <w:rsid w:val="007B7FB8"/>
    <w:rsid w:val="007C0FC4"/>
    <w:rsid w:val="007D417D"/>
    <w:rsid w:val="007D47CE"/>
    <w:rsid w:val="00817CC1"/>
    <w:rsid w:val="0082562D"/>
    <w:rsid w:val="00840E18"/>
    <w:rsid w:val="0084439F"/>
    <w:rsid w:val="008C4451"/>
    <w:rsid w:val="008E0453"/>
    <w:rsid w:val="008E1C0C"/>
    <w:rsid w:val="008F48A9"/>
    <w:rsid w:val="00964964"/>
    <w:rsid w:val="00971CCE"/>
    <w:rsid w:val="009F512E"/>
    <w:rsid w:val="00A11FD2"/>
    <w:rsid w:val="00A25E88"/>
    <w:rsid w:val="00A409E4"/>
    <w:rsid w:val="00A67FD0"/>
    <w:rsid w:val="00A779EB"/>
    <w:rsid w:val="00A81763"/>
    <w:rsid w:val="00A9446F"/>
    <w:rsid w:val="00AC6E0A"/>
    <w:rsid w:val="00AD5EF2"/>
    <w:rsid w:val="00B00CC1"/>
    <w:rsid w:val="00B21CE2"/>
    <w:rsid w:val="00B349C4"/>
    <w:rsid w:val="00B50079"/>
    <w:rsid w:val="00B66267"/>
    <w:rsid w:val="00B755F3"/>
    <w:rsid w:val="00B96E21"/>
    <w:rsid w:val="00BB57BF"/>
    <w:rsid w:val="00BD60D4"/>
    <w:rsid w:val="00BF0433"/>
    <w:rsid w:val="00C02B36"/>
    <w:rsid w:val="00C13304"/>
    <w:rsid w:val="00C5659E"/>
    <w:rsid w:val="00C61EC3"/>
    <w:rsid w:val="00C6441A"/>
    <w:rsid w:val="00C7600F"/>
    <w:rsid w:val="00CB1B3D"/>
    <w:rsid w:val="00CC1619"/>
    <w:rsid w:val="00CC7274"/>
    <w:rsid w:val="00D00A82"/>
    <w:rsid w:val="00D03052"/>
    <w:rsid w:val="00D04B9C"/>
    <w:rsid w:val="00D57FE0"/>
    <w:rsid w:val="00DB3007"/>
    <w:rsid w:val="00E76AAD"/>
    <w:rsid w:val="00EB6400"/>
    <w:rsid w:val="00ED4224"/>
    <w:rsid w:val="00F42171"/>
    <w:rsid w:val="00F512F1"/>
    <w:rsid w:val="00F60DB4"/>
    <w:rsid w:val="00F907A6"/>
    <w:rsid w:val="00F9322F"/>
    <w:rsid w:val="00F9413E"/>
    <w:rsid w:val="00FA64DA"/>
    <w:rsid w:val="00FF3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79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E88"/>
    <w:pPr>
      <w:ind w:left="720"/>
      <w:contextualSpacing/>
    </w:pPr>
  </w:style>
  <w:style w:type="paragraph" w:styleId="Header">
    <w:name w:val="header"/>
    <w:basedOn w:val="Normal"/>
    <w:link w:val="HeaderChar"/>
    <w:uiPriority w:val="99"/>
    <w:unhideWhenUsed/>
    <w:rsid w:val="00EB6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400"/>
  </w:style>
  <w:style w:type="paragraph" w:styleId="Footer">
    <w:name w:val="footer"/>
    <w:basedOn w:val="Normal"/>
    <w:link w:val="FooterChar"/>
    <w:uiPriority w:val="99"/>
    <w:unhideWhenUsed/>
    <w:rsid w:val="00EB6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400"/>
  </w:style>
  <w:style w:type="paragraph" w:styleId="BalloonText">
    <w:name w:val="Balloon Text"/>
    <w:basedOn w:val="Normal"/>
    <w:link w:val="BalloonTextChar"/>
    <w:uiPriority w:val="99"/>
    <w:semiHidden/>
    <w:unhideWhenUsed/>
    <w:rsid w:val="005B4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9F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E88"/>
    <w:pPr>
      <w:ind w:left="720"/>
      <w:contextualSpacing/>
    </w:pPr>
  </w:style>
  <w:style w:type="paragraph" w:styleId="Header">
    <w:name w:val="header"/>
    <w:basedOn w:val="Normal"/>
    <w:link w:val="HeaderChar"/>
    <w:uiPriority w:val="99"/>
    <w:unhideWhenUsed/>
    <w:rsid w:val="00EB6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400"/>
  </w:style>
  <w:style w:type="paragraph" w:styleId="Footer">
    <w:name w:val="footer"/>
    <w:basedOn w:val="Normal"/>
    <w:link w:val="FooterChar"/>
    <w:uiPriority w:val="99"/>
    <w:unhideWhenUsed/>
    <w:rsid w:val="00EB6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400"/>
  </w:style>
  <w:style w:type="paragraph" w:styleId="BalloonText">
    <w:name w:val="Balloon Text"/>
    <w:basedOn w:val="Normal"/>
    <w:link w:val="BalloonTextChar"/>
    <w:uiPriority w:val="99"/>
    <w:semiHidden/>
    <w:unhideWhenUsed/>
    <w:rsid w:val="005B4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9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image" Target="media/image8.jpe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2333C0552E4D7C8C674FFC2D6C1544"/>
        <w:category>
          <w:name w:val="General"/>
          <w:gallery w:val="placeholder"/>
        </w:category>
        <w:types>
          <w:type w:val="bbPlcHdr"/>
        </w:types>
        <w:behaviors>
          <w:behavior w:val="content"/>
        </w:behaviors>
        <w:guid w:val="{FD6E0E2C-A654-4BBD-B843-33A6AAE2E795}"/>
      </w:docPartPr>
      <w:docPartBody>
        <w:p w:rsidR="008C6302" w:rsidRDefault="00E86A73" w:rsidP="00E86A73">
          <w:pPr>
            <w:pStyle w:val="162333C0552E4D7C8C674FFC2D6C154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A73"/>
    <w:rsid w:val="001D3436"/>
    <w:rsid w:val="008C6302"/>
    <w:rsid w:val="00975A26"/>
    <w:rsid w:val="009D5CED"/>
    <w:rsid w:val="00E86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2333C0552E4D7C8C674FFC2D6C1544">
    <w:name w:val="162333C0552E4D7C8C674FFC2D6C1544"/>
    <w:rsid w:val="00E86A7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2333C0552E4D7C8C674FFC2D6C1544">
    <w:name w:val="162333C0552E4D7C8C674FFC2D6C1544"/>
    <w:rsid w:val="00E86A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67D4517-DD99-E446-A0DD-B12DCFE39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7</Pages>
  <Words>1385</Words>
  <Characters>7899</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cp:lastModifiedBy>Theresa Jameson</cp:lastModifiedBy>
  <cp:revision>6</cp:revision>
  <cp:lastPrinted>2015-10-31T00:25:00Z</cp:lastPrinted>
  <dcterms:created xsi:type="dcterms:W3CDTF">2013-09-21T14:58:00Z</dcterms:created>
  <dcterms:modified xsi:type="dcterms:W3CDTF">2015-10-31T00:35:00Z</dcterms:modified>
</cp:coreProperties>
</file>